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1057"/>
      </w:tblGrid>
      <w:tr w:rsidR="00922D8D" w:rsidRPr="00E31386" w14:paraId="7F7763AA" w14:textId="77777777" w:rsidTr="00922D8D">
        <w:trPr>
          <w:trHeight w:val="15138"/>
          <w:jc w:val="center"/>
        </w:trPr>
        <w:tc>
          <w:tcPr>
            <w:tcW w:w="11057" w:type="dxa"/>
          </w:tcPr>
          <w:p w14:paraId="2248C3F6" w14:textId="77777777" w:rsidR="00922D8D" w:rsidRPr="00E31386" w:rsidRDefault="00922D8D" w:rsidP="002D79ED">
            <w:pPr>
              <w:spacing w:beforeLines="50" w:before="180" w:line="400" w:lineRule="exact"/>
              <w:ind w:rightChars="-376" w:right="-902" w:firstLineChars="350" w:firstLine="1401"/>
              <w:rPr>
                <w:rFonts w:ascii="Speak Pro" w:eastAsia="標楷體" w:hAnsi="Speak Pro" w:cs="Courier New"/>
                <w:b/>
                <w:bCs/>
                <w:color w:val="000000"/>
                <w:sz w:val="32"/>
              </w:rPr>
            </w:pPr>
            <w:bookmarkStart w:id="0" w:name="_Hlk56784611"/>
            <w:r w:rsidRPr="00E31386">
              <w:rPr>
                <w:rFonts w:ascii="Speak Pro" w:eastAsia="標楷體" w:hAnsi="Speak Pro" w:cs="Courier New"/>
                <w:b/>
                <w:color w:val="000000"/>
                <w:sz w:val="40"/>
                <w:szCs w:val="40"/>
              </w:rPr>
              <w:t>桃園市政府環境保護局營建工程空氣污染防制費</w:t>
            </w:r>
          </w:p>
          <w:p w14:paraId="5C9277BA" w14:textId="77777777" w:rsidR="00922D8D" w:rsidRPr="002B259C" w:rsidRDefault="00922D8D" w:rsidP="002D79ED">
            <w:pPr>
              <w:spacing w:beforeLines="50" w:before="180" w:line="400" w:lineRule="exact"/>
              <w:ind w:rightChars="-10" w:right="-24"/>
              <w:jc w:val="center"/>
              <w:rPr>
                <w:rFonts w:ascii="Segoe UI Symbol" w:eastAsia="標楷體" w:hAnsi="Segoe UI Symbol" w:cs="Segoe UI Symbol"/>
                <w:b/>
                <w:color w:val="000000"/>
                <w:sz w:val="36"/>
                <w:szCs w:val="36"/>
              </w:rPr>
            </w:pPr>
            <w:r w:rsidRPr="00833ACE">
              <w:rPr>
                <w:rFonts w:ascii="Segoe UI Symbol" w:eastAsia="標楷體" w:hAnsi="Segoe UI Symbol" w:cs="Segoe UI Symbol"/>
                <w:b/>
                <w:color w:val="000000"/>
                <w:sz w:val="36"/>
                <w:szCs w:val="36"/>
              </w:rPr>
              <w:t>★</w:t>
            </w:r>
            <w:r w:rsidRPr="002B259C">
              <w:rPr>
                <w:rFonts w:ascii="Segoe UI Symbol" w:eastAsia="標楷體" w:hAnsi="Segoe UI Symbol" w:cs="Segoe UI Symbol"/>
                <w:b/>
                <w:color w:val="000000"/>
                <w:sz w:val="36"/>
                <w:szCs w:val="36"/>
              </w:rPr>
              <w:t>空污費</w:t>
            </w:r>
            <w:r w:rsidRPr="002B259C">
              <w:rPr>
                <w:rFonts w:ascii="Segoe UI Symbol" w:eastAsia="標楷體" w:hAnsi="Segoe UI Symbol" w:cs="Segoe UI Symbol" w:hint="eastAsia"/>
                <w:b/>
                <w:color w:val="000000"/>
                <w:sz w:val="36"/>
                <w:szCs w:val="36"/>
              </w:rPr>
              <w:t>一律</w:t>
            </w:r>
            <w:r w:rsidRPr="002B259C">
              <w:rPr>
                <w:rFonts w:ascii="Segoe UI Symbol" w:eastAsia="標楷體" w:hAnsi="Segoe UI Symbol" w:cs="Segoe UI Symbol"/>
                <w:b/>
                <w:color w:val="000000"/>
                <w:sz w:val="36"/>
                <w:szCs w:val="36"/>
              </w:rPr>
              <w:t>網路申報</w:t>
            </w:r>
            <w:r w:rsidRPr="00833ACE">
              <w:rPr>
                <w:rFonts w:ascii="Segoe UI Symbol" w:eastAsia="標楷體" w:hAnsi="Segoe UI Symbol" w:cs="Segoe UI Symbol"/>
                <w:b/>
                <w:color w:val="000000"/>
                <w:sz w:val="36"/>
                <w:szCs w:val="36"/>
              </w:rPr>
              <w:t>★</w:t>
            </w:r>
          </w:p>
          <w:p w14:paraId="7A07FFB8" w14:textId="77777777" w:rsidR="00922D8D" w:rsidRPr="002B259C" w:rsidRDefault="00922D8D" w:rsidP="002D79ED">
            <w:pPr>
              <w:spacing w:beforeLines="50" w:before="180" w:line="400" w:lineRule="exact"/>
              <w:ind w:rightChars="-10" w:right="-24"/>
              <w:jc w:val="center"/>
              <w:rPr>
                <w:rFonts w:ascii="Segoe UI Symbol" w:eastAsia="標楷體" w:hAnsi="Segoe UI Symbol" w:cs="Segoe UI Symbol"/>
                <w:b/>
                <w:color w:val="000000"/>
                <w:sz w:val="36"/>
                <w:szCs w:val="36"/>
              </w:rPr>
            </w:pPr>
            <w:r w:rsidRPr="002B259C">
              <w:rPr>
                <w:rFonts w:ascii="Segoe UI Symbol" w:eastAsia="標楷體" w:hAnsi="Segoe UI Symbol" w:cs="Segoe UI Symbol"/>
                <w:b/>
                <w:color w:val="000000"/>
                <w:sz w:val="36"/>
                <w:szCs w:val="36"/>
              </w:rPr>
              <w:t>【完工申報應具備之資料】</w:t>
            </w:r>
          </w:p>
          <w:p w14:paraId="1FEA3E4A" w14:textId="77777777" w:rsidR="00922D8D" w:rsidRDefault="00922D8D" w:rsidP="002D79ED">
            <w:pPr>
              <w:spacing w:line="380" w:lineRule="exact"/>
              <w:ind w:rightChars="-10" w:right="-24"/>
              <w:rPr>
                <w:rFonts w:ascii="Speak Pro" w:eastAsia="標楷體" w:hAnsi="Speak Pro" w:cs="Courier New"/>
                <w:b/>
                <w:sz w:val="26"/>
                <w:szCs w:val="26"/>
              </w:rPr>
            </w:pPr>
            <w:r w:rsidRPr="00E31386">
              <w:rPr>
                <w:rFonts w:ascii="Speak Pro" w:eastAsia="標楷體" w:hAnsi="Speak Pro" w:cs="Tahoma"/>
                <w:b/>
                <w:color w:val="000000"/>
                <w:sz w:val="26"/>
                <w:szCs w:val="26"/>
              </w:rPr>
              <w:t>依空氣污染防制費收費辦法第七條，營建業主應檢具相關文件，向本局營建工程空氣污染防制費櫃台申報調整其應繳納費額。</w:t>
            </w:r>
            <w:r w:rsidRPr="00E31386">
              <w:rPr>
                <w:rFonts w:ascii="Speak Pro" w:eastAsia="標楷體" w:hAnsi="Speak Pro" w:cs="Courier New"/>
                <w:b/>
                <w:sz w:val="26"/>
                <w:szCs w:val="26"/>
              </w:rPr>
              <w:t>。</w:t>
            </w:r>
            <w:r w:rsidRPr="00E31386">
              <w:rPr>
                <w:rFonts w:ascii="Speak Pro" w:eastAsia="標楷體" w:hAnsi="Speak Pro" w:cs="Courier New"/>
                <w:b/>
                <w:sz w:val="26"/>
                <w:szCs w:val="26"/>
                <w:u w:val="wave" w:color="808080"/>
              </w:rPr>
              <w:t>影本資料</w:t>
            </w:r>
            <w:r w:rsidRPr="00E31386">
              <w:rPr>
                <w:rFonts w:ascii="Speak Pro" w:eastAsia="標楷體" w:hAnsi="Speak Pro" w:cs="Courier New"/>
                <w:b/>
                <w:sz w:val="26"/>
                <w:szCs w:val="26"/>
              </w:rPr>
              <w:t>須加蓋「與正本相符」章</w:t>
            </w:r>
            <w:r w:rsidRPr="00E31386">
              <w:rPr>
                <w:rFonts w:ascii="Speak Pro" w:eastAsia="標楷體" w:hAnsi="Speak Pro" w:cs="Courier New"/>
                <w:sz w:val="26"/>
                <w:szCs w:val="26"/>
              </w:rPr>
              <w:t>及</w:t>
            </w:r>
            <w:r w:rsidRPr="00E31386">
              <w:rPr>
                <w:rFonts w:ascii="Speak Pro" w:eastAsia="標楷體" w:hAnsi="Speak Pro" w:cs="Courier New"/>
                <w:b/>
                <w:sz w:val="26"/>
                <w:szCs w:val="26"/>
              </w:rPr>
              <w:t>業主章或職章。</w:t>
            </w:r>
          </w:p>
          <w:p w14:paraId="78646DE1" w14:textId="594061B6" w:rsidR="00922D8D" w:rsidRPr="00833ACE" w:rsidRDefault="00922D8D" w:rsidP="002D79ED">
            <w:pPr>
              <w:spacing w:line="380" w:lineRule="exact"/>
              <w:ind w:rightChars="-10" w:right="-24"/>
              <w:rPr>
                <w:rFonts w:ascii="Speak Pro" w:eastAsia="標楷體" w:hAnsi="Speak Pro" w:cs="Courier New"/>
                <w:bCs/>
                <w:color w:val="404040"/>
                <w:sz w:val="22"/>
              </w:rPr>
            </w:pPr>
            <w:r w:rsidRPr="00833ACE">
              <w:rPr>
                <w:rFonts w:ascii="Speak Pro" w:eastAsia="標楷體" w:hAnsi="Speak Pro" w:cs="Courier New"/>
                <w:bCs/>
                <w:color w:val="404040"/>
                <w:sz w:val="22"/>
              </w:rPr>
              <w:t>&lt;1.</w:t>
            </w:r>
            <w:r w:rsidRPr="00833ACE">
              <w:rPr>
                <w:rFonts w:ascii="Speak Pro" w:eastAsia="標楷體" w:hAnsi="Speak Pro" w:cs="Courier New"/>
                <w:bCs/>
                <w:color w:val="404040"/>
                <w:sz w:val="22"/>
              </w:rPr>
              <w:t>公家機關：</w:t>
            </w:r>
            <w:r w:rsidRPr="00833ACE">
              <w:rPr>
                <w:rFonts w:ascii="Speak Pro" w:eastAsia="標楷體" w:hAnsi="Speak Pro" w:cs="Courier New"/>
                <w:bCs/>
                <w:color w:val="404040"/>
                <w:sz w:val="22"/>
              </w:rPr>
              <w:t>a.</w:t>
            </w:r>
            <w:r w:rsidRPr="00833ACE">
              <w:rPr>
                <w:rFonts w:ascii="Speak Pro" w:eastAsia="標楷體" w:hAnsi="Speak Pro" w:cs="Courier New"/>
                <w:bCs/>
                <w:color w:val="404040"/>
                <w:sz w:val="22"/>
              </w:rPr>
              <w:t>大關防</w:t>
            </w:r>
            <w:r w:rsidRPr="00833ACE">
              <w:rPr>
                <w:rFonts w:ascii="Speak Pro" w:eastAsia="標楷體" w:hAnsi="Speak Pro" w:cs="Courier New"/>
                <w:bCs/>
                <w:color w:val="404040"/>
                <w:sz w:val="22"/>
              </w:rPr>
              <w:t xml:space="preserve"> b.</w:t>
            </w:r>
            <w:r w:rsidRPr="00833ACE">
              <w:rPr>
                <w:rFonts w:ascii="Speak Pro" w:eastAsia="標楷體" w:hAnsi="Speak Pro" w:cs="Courier New"/>
                <w:bCs/>
                <w:color w:val="404040"/>
                <w:sz w:val="22"/>
              </w:rPr>
              <w:t>小關章加首長職章</w:t>
            </w:r>
            <w:r w:rsidRPr="00833ACE">
              <w:rPr>
                <w:rFonts w:ascii="Speak Pro" w:eastAsia="標楷體" w:hAnsi="Speak Pro" w:cs="Courier New"/>
                <w:bCs/>
                <w:color w:val="404040"/>
                <w:sz w:val="22"/>
              </w:rPr>
              <w:t xml:space="preserve"> (</w:t>
            </w:r>
            <w:r w:rsidR="007E22A8">
              <w:rPr>
                <w:rFonts w:ascii="Speak Pro" w:eastAsia="標楷體" w:hAnsi="Speak Pro" w:cs="Courier New" w:hint="eastAsia"/>
                <w:bCs/>
                <w:color w:val="404040"/>
                <w:sz w:val="22"/>
              </w:rPr>
              <w:t>2</w:t>
            </w:r>
            <w:r w:rsidRPr="00833ACE">
              <w:rPr>
                <w:rFonts w:ascii="Speak Pro" w:eastAsia="標楷體" w:hAnsi="Speak Pro" w:cs="Courier New"/>
                <w:bCs/>
                <w:color w:val="404040"/>
                <w:sz w:val="22"/>
              </w:rPr>
              <w:t>選</w:t>
            </w:r>
            <w:r w:rsidRPr="00833ACE">
              <w:rPr>
                <w:rFonts w:ascii="Speak Pro" w:eastAsia="標楷體" w:hAnsi="Speak Pro" w:cs="Courier New"/>
                <w:bCs/>
                <w:color w:val="404040"/>
                <w:sz w:val="22"/>
              </w:rPr>
              <w:t xml:space="preserve">1) </w:t>
            </w:r>
            <w:r>
              <w:rPr>
                <w:rFonts w:ascii="Speak Pro" w:eastAsia="標楷體" w:hAnsi="Speak Pro" w:cs="Courier New"/>
                <w:bCs/>
                <w:color w:val="404040"/>
                <w:sz w:val="22"/>
              </w:rPr>
              <w:t>、</w:t>
            </w:r>
            <w:r w:rsidRPr="00833ACE">
              <w:rPr>
                <w:rFonts w:ascii="Speak Pro" w:eastAsia="標楷體" w:hAnsi="Speak Pro" w:cs="Courier New"/>
                <w:bCs/>
                <w:color w:val="404040"/>
                <w:sz w:val="22"/>
              </w:rPr>
              <w:t>2.</w:t>
            </w:r>
            <w:r w:rsidRPr="00833ACE">
              <w:rPr>
                <w:rFonts w:ascii="Speak Pro" w:eastAsia="標楷體" w:hAnsi="Speak Pro" w:cs="Courier New"/>
                <w:bCs/>
                <w:color w:val="404040"/>
                <w:sz w:val="22"/>
              </w:rPr>
              <w:t>公司或法人團體：印章及負責人私章</w:t>
            </w:r>
            <w:r>
              <w:rPr>
                <w:rFonts w:ascii="Speak Pro" w:eastAsia="標楷體" w:hAnsi="Speak Pro" w:cs="Courier New"/>
                <w:bCs/>
                <w:color w:val="404040"/>
                <w:sz w:val="22"/>
              </w:rPr>
              <w:t>、</w:t>
            </w:r>
            <w:r w:rsidRPr="00833ACE">
              <w:rPr>
                <w:rFonts w:ascii="Speak Pro" w:eastAsia="標楷體" w:hAnsi="Speak Pro" w:cs="Courier New"/>
                <w:bCs/>
                <w:color w:val="404040"/>
                <w:sz w:val="22"/>
              </w:rPr>
              <w:t>3.</w:t>
            </w:r>
            <w:r w:rsidRPr="00833ACE">
              <w:rPr>
                <w:rFonts w:ascii="Speak Pro" w:eastAsia="標楷體" w:hAnsi="Speak Pro" w:cs="Courier New"/>
                <w:bCs/>
                <w:color w:val="404040"/>
                <w:sz w:val="22"/>
              </w:rPr>
              <w:t>個人：請加蓋私章</w:t>
            </w:r>
            <w:r w:rsidRPr="00833ACE">
              <w:rPr>
                <w:rFonts w:ascii="Speak Pro" w:eastAsia="標楷體" w:hAnsi="Speak Pro" w:cs="Courier New"/>
                <w:bCs/>
                <w:color w:val="404040"/>
                <w:sz w:val="22"/>
              </w:rPr>
              <w:t>&gt;</w:t>
            </w:r>
          </w:p>
          <w:p w14:paraId="3FD83824" w14:textId="77777777" w:rsidR="00922D8D" w:rsidRPr="00E31386" w:rsidRDefault="00922D8D" w:rsidP="00922D8D">
            <w:pPr>
              <w:numPr>
                <w:ilvl w:val="0"/>
                <w:numId w:val="5"/>
              </w:numPr>
              <w:tabs>
                <w:tab w:val="left" w:pos="189"/>
                <w:tab w:val="left" w:pos="259"/>
              </w:tabs>
              <w:spacing w:line="380" w:lineRule="exact"/>
              <w:rPr>
                <w:rFonts w:ascii="Speak Pro" w:eastAsia="標楷體" w:hAnsi="Speak Pro" w:cs="Courier New"/>
                <w:bCs/>
                <w:color w:val="000000"/>
                <w:sz w:val="26"/>
                <w:szCs w:val="26"/>
              </w:rPr>
            </w:pPr>
            <w:r>
              <w:rPr>
                <w:rFonts w:ascii="Speak Pro" w:eastAsia="標楷體" w:hAnsi="Speak Pro" w:cs="Courier New"/>
                <w:b/>
                <w:color w:val="000000"/>
                <w:sz w:val="26"/>
                <w:szCs w:val="26"/>
              </w:rPr>
              <w:t>網路申報切結書一張</w:t>
            </w:r>
            <w:r>
              <w:rPr>
                <w:rFonts w:ascii="Speak Pro" w:eastAsia="標楷體" w:hAnsi="Speak Pro" w:cs="Courier New"/>
                <w:b/>
                <w:color w:val="000000"/>
                <w:sz w:val="26"/>
                <w:szCs w:val="26"/>
              </w:rPr>
              <w:t>(</w:t>
            </w:r>
            <w:r w:rsidRPr="00E31386">
              <w:rPr>
                <w:rFonts w:ascii="Speak Pro" w:eastAsia="標楷體" w:hAnsi="Speak Pro" w:cs="Courier New"/>
                <w:bCs/>
                <w:color w:val="000000"/>
                <w:sz w:val="26"/>
                <w:szCs w:val="26"/>
              </w:rPr>
              <w:t>業主核章</w:t>
            </w:r>
            <w:r>
              <w:rPr>
                <w:rFonts w:ascii="Speak Pro" w:eastAsia="標楷體" w:hAnsi="Speak Pro" w:cs="Courier New"/>
                <w:bCs/>
                <w:color w:val="000000"/>
                <w:sz w:val="26"/>
                <w:szCs w:val="26"/>
              </w:rPr>
              <w:t>)</w:t>
            </w:r>
          </w:p>
          <w:p w14:paraId="64EE8A07" w14:textId="77777777" w:rsidR="00922D8D" w:rsidRPr="00E31386" w:rsidRDefault="00922D8D" w:rsidP="00922D8D">
            <w:pPr>
              <w:numPr>
                <w:ilvl w:val="0"/>
                <w:numId w:val="5"/>
              </w:numPr>
              <w:tabs>
                <w:tab w:val="left" w:pos="189"/>
                <w:tab w:val="left" w:pos="259"/>
              </w:tabs>
              <w:spacing w:line="380" w:lineRule="exact"/>
              <w:rPr>
                <w:rFonts w:ascii="Speak Pro" w:eastAsia="標楷體" w:hAnsi="Speak Pro" w:cs="Tahoma"/>
                <w:bCs/>
                <w:color w:val="000000"/>
                <w:sz w:val="26"/>
                <w:szCs w:val="26"/>
                <w:u w:color="808080"/>
              </w:rPr>
            </w:pPr>
            <w:r w:rsidRPr="00E31386">
              <w:rPr>
                <w:rFonts w:ascii="Speak Pro" w:eastAsia="標楷體" w:hAnsi="Speak Pro" w:cs="Tahoma"/>
                <w:b/>
                <w:color w:val="000000"/>
                <w:sz w:val="26"/>
                <w:szCs w:val="26"/>
              </w:rPr>
              <w:t>完工</w:t>
            </w:r>
            <w:r w:rsidRPr="00781ACD">
              <w:rPr>
                <w:rFonts w:ascii="Speak Pro" w:eastAsia="標楷體" w:hAnsi="Speak Pro" w:cs="Tahoma"/>
                <w:b/>
                <w:color w:val="000000"/>
                <w:sz w:val="26"/>
                <w:szCs w:val="26"/>
              </w:rPr>
              <w:t>證明書一</w:t>
            </w:r>
            <w:r w:rsidRPr="00781ACD">
              <w:rPr>
                <w:rFonts w:ascii="Speak Pro" w:eastAsia="標楷體" w:hAnsi="Speak Pro" w:cs="Tahoma" w:hint="eastAsia"/>
                <w:b/>
                <w:color w:val="000000"/>
                <w:sz w:val="26"/>
                <w:szCs w:val="26"/>
              </w:rPr>
              <w:t>張</w:t>
            </w:r>
            <w:r>
              <w:rPr>
                <w:rFonts w:ascii="Speak Pro" w:eastAsia="標楷體" w:hAnsi="Speak Pro" w:cs="Tahoma" w:hint="eastAsia"/>
                <w:b/>
                <w:color w:val="000000"/>
                <w:sz w:val="26"/>
                <w:szCs w:val="26"/>
              </w:rPr>
              <w:t>(</w:t>
            </w:r>
            <w:r w:rsidRPr="00E31386">
              <w:rPr>
                <w:rFonts w:ascii="Speak Pro" w:eastAsia="標楷體" w:hAnsi="Speak Pro" w:cs="Tahoma"/>
                <w:bCs/>
                <w:color w:val="000000"/>
                <w:sz w:val="26"/>
                <w:szCs w:val="26"/>
              </w:rPr>
              <w:t>業主核章</w:t>
            </w:r>
            <w:r>
              <w:rPr>
                <w:rFonts w:ascii="Speak Pro" w:eastAsia="標楷體" w:hAnsi="Speak Pro" w:cs="Tahoma" w:hint="eastAsia"/>
                <w:bCs/>
                <w:color w:val="000000"/>
                <w:sz w:val="26"/>
                <w:szCs w:val="26"/>
              </w:rPr>
              <w:t>)</w:t>
            </w:r>
          </w:p>
          <w:p w14:paraId="2E321D4A" w14:textId="52182FED" w:rsidR="00922D8D" w:rsidRPr="002B5526" w:rsidRDefault="00922D8D" w:rsidP="00922D8D">
            <w:pPr>
              <w:numPr>
                <w:ilvl w:val="0"/>
                <w:numId w:val="5"/>
              </w:numPr>
              <w:tabs>
                <w:tab w:val="left" w:pos="189"/>
                <w:tab w:val="left" w:pos="259"/>
              </w:tabs>
              <w:spacing w:line="380" w:lineRule="exact"/>
              <w:rPr>
                <w:rFonts w:ascii="Speak Pro" w:eastAsia="標楷體" w:hAnsi="Speak Pro" w:cs="Tahoma"/>
                <w:bCs/>
                <w:color w:val="000000"/>
                <w:sz w:val="26"/>
                <w:szCs w:val="26"/>
                <w:u w:color="808080"/>
              </w:rPr>
            </w:pPr>
            <w:r w:rsidRPr="00E31386">
              <w:rPr>
                <w:rFonts w:ascii="Speak Pro" w:eastAsia="標楷體" w:hAnsi="Speak Pro" w:cs="Tahoma"/>
                <w:b/>
                <w:color w:val="000000"/>
                <w:sz w:val="26"/>
                <w:szCs w:val="26"/>
                <w:u w:val="wave" w:color="7F7F7F"/>
              </w:rPr>
              <w:t>完工</w:t>
            </w:r>
            <w:r w:rsidR="007F2C34">
              <w:rPr>
                <w:rFonts w:ascii="Speak Pro" w:eastAsia="標楷體" w:hAnsi="Speak Pro" w:cs="Tahoma" w:hint="eastAsia"/>
                <w:b/>
                <w:color w:val="000000"/>
                <w:sz w:val="26"/>
                <w:szCs w:val="26"/>
                <w:u w:val="wave" w:color="7F7F7F"/>
              </w:rPr>
              <w:t>申報前</w:t>
            </w:r>
            <w:r w:rsidRPr="00E31386">
              <w:rPr>
                <w:rFonts w:ascii="Speak Pro" w:eastAsia="標楷體" w:hAnsi="Speak Pro" w:cs="Tahoma"/>
                <w:b/>
                <w:color w:val="000000"/>
                <w:sz w:val="26"/>
                <w:szCs w:val="26"/>
                <w:u w:val="wave" w:color="7F7F7F"/>
              </w:rPr>
              <w:t>7</w:t>
            </w:r>
            <w:r w:rsidRPr="00E31386">
              <w:rPr>
                <w:rFonts w:ascii="Speak Pro" w:eastAsia="標楷體" w:hAnsi="Speak Pro" w:cs="Tahoma"/>
                <w:b/>
                <w:color w:val="000000"/>
                <w:sz w:val="26"/>
                <w:szCs w:val="26"/>
                <w:u w:val="wave" w:color="7F7F7F"/>
              </w:rPr>
              <w:t>日內</w:t>
            </w:r>
            <w:r w:rsidRPr="00E31386">
              <w:rPr>
                <w:rFonts w:ascii="Speak Pro" w:eastAsia="標楷體" w:hAnsi="Speak Pro" w:cs="Tahoma"/>
                <w:b/>
                <w:color w:val="000000"/>
                <w:sz w:val="26"/>
                <w:szCs w:val="26"/>
              </w:rPr>
              <w:t>現況彩色照片</w:t>
            </w:r>
            <w:r w:rsidRPr="00E31386">
              <w:rPr>
                <w:rFonts w:ascii="Speak Pro" w:eastAsia="標楷體" w:hAnsi="Speak Pro" w:cs="Tahoma"/>
                <w:b/>
                <w:color w:val="000000"/>
                <w:sz w:val="26"/>
                <w:szCs w:val="26"/>
              </w:rPr>
              <w:t>(</w:t>
            </w:r>
            <w:r w:rsidRPr="00E31386">
              <w:rPr>
                <w:rFonts w:ascii="Speak Pro" w:eastAsia="標楷體" w:hAnsi="Speak Pro" w:cs="Tahoma"/>
                <w:b/>
                <w:color w:val="000000"/>
                <w:sz w:val="26"/>
                <w:szCs w:val="26"/>
                <w:u w:val="wave" w:color="7F7F7F"/>
              </w:rPr>
              <w:t>各方位全景與內部</w:t>
            </w:r>
            <w:r w:rsidRPr="00E31386">
              <w:rPr>
                <w:rFonts w:ascii="Speak Pro" w:eastAsia="標楷體" w:hAnsi="Speak Pro" w:cs="Tahoma"/>
                <w:bCs/>
                <w:color w:val="000000"/>
                <w:sz w:val="25"/>
                <w:szCs w:val="25"/>
              </w:rPr>
              <w:t>共</w:t>
            </w:r>
            <w:r w:rsidRPr="00E31386">
              <w:rPr>
                <w:rFonts w:ascii="Speak Pro" w:eastAsia="標楷體" w:hAnsi="Speak Pro" w:cs="Tahoma"/>
                <w:bCs/>
                <w:color w:val="000000"/>
                <w:sz w:val="25"/>
                <w:szCs w:val="25"/>
              </w:rPr>
              <w:t>3</w:t>
            </w:r>
            <w:r w:rsidRPr="00E31386">
              <w:rPr>
                <w:rFonts w:ascii="Speak Pro" w:eastAsia="標楷體" w:hAnsi="Speak Pro" w:cs="Tahoma"/>
                <w:bCs/>
                <w:color w:val="000000"/>
                <w:sz w:val="25"/>
                <w:szCs w:val="25"/>
              </w:rPr>
              <w:t>張以上，</w:t>
            </w:r>
            <w:r w:rsidRPr="00E31386">
              <w:rPr>
                <w:rFonts w:ascii="Speak Pro" w:eastAsia="標楷體" w:hAnsi="Speak Pro" w:cs="Tahoma"/>
                <w:b/>
                <w:color w:val="000000"/>
                <w:sz w:val="26"/>
                <w:szCs w:val="26"/>
              </w:rPr>
              <w:t>須</w:t>
            </w:r>
            <w:r w:rsidRPr="00E31386">
              <w:rPr>
                <w:rFonts w:ascii="Speak Pro" w:eastAsia="標楷體" w:hAnsi="Speak Pro" w:cs="Tahoma"/>
                <w:bCs/>
                <w:color w:val="000000"/>
                <w:sz w:val="26"/>
                <w:szCs w:val="26"/>
              </w:rPr>
              <w:t>加註</w:t>
            </w:r>
            <w:r w:rsidRPr="00E31386">
              <w:rPr>
                <w:rFonts w:ascii="Speak Pro" w:eastAsia="標楷體" w:hAnsi="Speak Pro" w:cs="Tahoma"/>
                <w:b/>
                <w:color w:val="000000"/>
                <w:sz w:val="26"/>
                <w:szCs w:val="26"/>
                <w:u w:val="wave" w:color="7F7F7F"/>
              </w:rPr>
              <w:t>拍照日期</w:t>
            </w:r>
            <w:r w:rsidRPr="00E31386">
              <w:rPr>
                <w:rFonts w:ascii="Speak Pro" w:eastAsia="標楷體" w:hAnsi="Speak Pro" w:cs="Tahoma"/>
                <w:bCs/>
                <w:color w:val="000000"/>
                <w:sz w:val="26"/>
                <w:szCs w:val="26"/>
              </w:rPr>
              <w:t>並</w:t>
            </w:r>
            <w:r w:rsidRPr="00E31386">
              <w:rPr>
                <w:rFonts w:ascii="Speak Pro" w:eastAsia="標楷體" w:hAnsi="Speak Pro" w:cs="Tahoma"/>
                <w:b/>
                <w:color w:val="000000"/>
                <w:sz w:val="26"/>
                <w:szCs w:val="26"/>
                <w:u w:val="wave" w:color="7F7F7F"/>
              </w:rPr>
              <w:t>加蓋業主章</w:t>
            </w:r>
            <w:r w:rsidRPr="00E31386">
              <w:rPr>
                <w:rFonts w:ascii="Speak Pro" w:eastAsia="標楷體" w:hAnsi="Speak Pro" w:cs="Tahoma"/>
                <w:b/>
                <w:color w:val="000000"/>
                <w:sz w:val="26"/>
                <w:szCs w:val="26"/>
              </w:rPr>
              <w:t>）</w:t>
            </w:r>
            <w:r w:rsidRPr="00E31386">
              <w:rPr>
                <w:rFonts w:ascii="Speak Pro" w:eastAsia="標楷體" w:hAnsi="Speak Pro" w:cs="Tahoma"/>
                <w:bCs/>
                <w:color w:val="000000"/>
                <w:u w:color="808080"/>
              </w:rPr>
              <w:t>。</w:t>
            </w:r>
          </w:p>
          <w:p w14:paraId="539A6531" w14:textId="77777777" w:rsidR="00922D8D" w:rsidRPr="002B5526" w:rsidRDefault="00922D8D" w:rsidP="00922D8D">
            <w:pPr>
              <w:numPr>
                <w:ilvl w:val="0"/>
                <w:numId w:val="5"/>
              </w:numPr>
              <w:tabs>
                <w:tab w:val="left" w:pos="189"/>
                <w:tab w:val="left" w:pos="259"/>
              </w:tabs>
              <w:spacing w:line="380" w:lineRule="exact"/>
              <w:rPr>
                <w:rFonts w:ascii="Speak Pro" w:eastAsia="標楷體" w:hAnsi="Speak Pro" w:cs="Tahoma"/>
                <w:bCs/>
                <w:color w:val="000000"/>
                <w:sz w:val="26"/>
                <w:szCs w:val="26"/>
                <w:u w:color="808080"/>
              </w:rPr>
            </w:pPr>
            <w:r w:rsidRPr="002B5526">
              <w:rPr>
                <w:rFonts w:ascii="Speak Pro" w:eastAsia="標楷體" w:hAnsi="Speak Pro" w:cs="Tahoma"/>
                <w:b/>
                <w:bCs/>
                <w:color w:val="000000"/>
                <w:sz w:val="26"/>
                <w:szCs w:val="26"/>
                <w:u w:color="808080"/>
              </w:rPr>
              <w:t>(1)</w:t>
            </w:r>
            <w:r w:rsidRPr="002B5526">
              <w:rPr>
                <w:rFonts w:ascii="Speak Pro" w:eastAsia="標楷體" w:hAnsi="Speak Pro" w:cs="Tahoma"/>
                <w:b/>
                <w:bCs/>
                <w:color w:val="000000"/>
                <w:sz w:val="26"/>
                <w:szCs w:val="26"/>
                <w:u w:color="808080"/>
              </w:rPr>
              <w:t>房屋建築類工程：</w:t>
            </w:r>
          </w:p>
          <w:p w14:paraId="6528E350" w14:textId="77777777" w:rsidR="00922D8D" w:rsidRPr="00040F14" w:rsidRDefault="00922D8D" w:rsidP="002D79ED">
            <w:pPr>
              <w:spacing w:line="380" w:lineRule="exact"/>
              <w:ind w:leftChars="282" w:left="677" w:rightChars="-376" w:right="-902"/>
              <w:rPr>
                <w:rFonts w:ascii="Speak Pro" w:eastAsia="標楷體" w:hAnsi="Speak Pro" w:cs="Tahoma"/>
                <w:bCs/>
                <w:color w:val="000000"/>
                <w:sz w:val="25"/>
                <w:szCs w:val="25"/>
                <w:u w:val="wave" w:color="7F7F7F"/>
              </w:rPr>
            </w:pPr>
            <w:r w:rsidRPr="00040F14">
              <w:rPr>
                <w:rFonts w:ascii="Speak Pro" w:eastAsia="標楷體" w:hAnsi="Speak Pro" w:cs="Tahoma"/>
                <w:bCs/>
                <w:color w:val="000000"/>
                <w:sz w:val="25"/>
                <w:szCs w:val="25"/>
                <w:u w:val="wave" w:color="7F7F7F"/>
              </w:rPr>
              <w:t>使用執照申請書影本及建築執照影本</w:t>
            </w:r>
            <w:r w:rsidRPr="00040F14">
              <w:rPr>
                <w:rFonts w:ascii="Speak Pro" w:eastAsia="標楷體" w:hAnsi="Speak Pro" w:cs="Tahoma" w:hint="eastAsia"/>
                <w:bCs/>
                <w:color w:val="000000"/>
                <w:sz w:val="25"/>
                <w:szCs w:val="25"/>
                <w:u w:val="wave" w:color="7F7F7F"/>
              </w:rPr>
              <w:t>(</w:t>
            </w:r>
            <w:r w:rsidRPr="00040F14">
              <w:rPr>
                <w:rFonts w:ascii="Speak Pro" w:eastAsia="標楷體" w:hAnsi="Speak Pro" w:cs="Tahoma"/>
                <w:bCs/>
                <w:color w:val="000000"/>
                <w:sz w:val="25"/>
                <w:szCs w:val="25"/>
              </w:rPr>
              <w:t>含勘驗記錄、建造核准開工公文，公共工程請加</w:t>
            </w:r>
            <w:r w:rsidRPr="00040F14">
              <w:rPr>
                <w:rFonts w:ascii="Speak Pro" w:eastAsia="標楷體" w:hAnsi="Speak Pro" w:cs="Tahoma"/>
                <w:bCs/>
                <w:color w:val="000000"/>
                <w:sz w:val="25"/>
                <w:szCs w:val="25"/>
                <w:u w:val="wave" w:color="7F7F7F"/>
              </w:rPr>
              <w:t>附</w:t>
            </w:r>
          </w:p>
          <w:p w14:paraId="6CA55E15" w14:textId="77777777" w:rsidR="00922D8D" w:rsidRPr="00040F14" w:rsidRDefault="00922D8D" w:rsidP="002D79ED">
            <w:pPr>
              <w:spacing w:line="380" w:lineRule="exact"/>
              <w:ind w:leftChars="282" w:left="677" w:rightChars="-376" w:right="-902"/>
              <w:rPr>
                <w:rFonts w:ascii="Speak Pro" w:eastAsia="標楷體" w:hAnsi="Speak Pro" w:cs="Tahoma"/>
                <w:bCs/>
                <w:color w:val="000000"/>
                <w:sz w:val="25"/>
                <w:szCs w:val="25"/>
                <w:u w:val="wave" w:color="7F7F7F"/>
              </w:rPr>
            </w:pPr>
            <w:r w:rsidRPr="00040F14">
              <w:rPr>
                <w:rFonts w:ascii="Speak Pro" w:eastAsia="標楷體" w:hAnsi="Speak Pro" w:cs="Tahoma"/>
                <w:bCs/>
                <w:color w:val="000000"/>
                <w:sz w:val="25"/>
                <w:szCs w:val="25"/>
                <w:u w:val="wave" w:color="7F7F7F"/>
              </w:rPr>
              <w:t>機關核定竣工證明</w:t>
            </w:r>
            <w:r w:rsidRPr="00040F14">
              <w:rPr>
                <w:rFonts w:ascii="Speak Pro" w:eastAsia="標楷體" w:hAnsi="Speak Pro" w:cs="Tahoma"/>
                <w:bCs/>
                <w:color w:val="000000"/>
                <w:sz w:val="25"/>
                <w:szCs w:val="25"/>
              </w:rPr>
              <w:t>文件，並加蓋業主章）</w:t>
            </w:r>
          </w:p>
          <w:p w14:paraId="1F174CA8" w14:textId="77777777" w:rsidR="00922D8D" w:rsidRPr="00E31386" w:rsidRDefault="00922D8D" w:rsidP="002D79ED">
            <w:pPr>
              <w:spacing w:line="380" w:lineRule="exact"/>
              <w:ind w:leftChars="107" w:left="257"/>
              <w:rPr>
                <w:rFonts w:ascii="Speak Pro" w:eastAsia="標楷體" w:hAnsi="Speak Pro" w:cs="Tahoma"/>
                <w:b/>
                <w:color w:val="000000"/>
                <w:sz w:val="26"/>
                <w:szCs w:val="26"/>
              </w:rPr>
            </w:pPr>
            <w:r w:rsidRPr="00E31386">
              <w:rPr>
                <w:rFonts w:ascii="Speak Pro" w:eastAsia="標楷體" w:hAnsi="Speak Pro" w:cs="Tahoma"/>
                <w:b/>
                <w:bCs/>
                <w:color w:val="000000"/>
                <w:sz w:val="26"/>
                <w:szCs w:val="26"/>
                <w:u w:color="808080"/>
              </w:rPr>
              <w:t>(2)</w:t>
            </w:r>
            <w:r w:rsidRPr="00E31386">
              <w:rPr>
                <w:rFonts w:ascii="Speak Pro" w:eastAsia="標楷體" w:hAnsi="Speak Pro" w:cs="Tahoma"/>
                <w:b/>
                <w:bCs/>
                <w:color w:val="000000"/>
                <w:sz w:val="26"/>
                <w:szCs w:val="26"/>
                <w:u w:color="808080"/>
              </w:rPr>
              <w:t>非房屋建築類工程完工案須附</w:t>
            </w:r>
            <w:r w:rsidRPr="00E31386">
              <w:rPr>
                <w:rFonts w:ascii="Speak Pro" w:eastAsia="標楷體" w:hAnsi="Speak Pro" w:cs="Tahoma"/>
                <w:b/>
                <w:color w:val="000000"/>
                <w:sz w:val="26"/>
                <w:szCs w:val="26"/>
              </w:rPr>
              <w:t>：</w:t>
            </w:r>
          </w:p>
          <w:p w14:paraId="5BE49AC7" w14:textId="205E9095" w:rsidR="00922D8D" w:rsidRPr="00040F14" w:rsidRDefault="00922D8D" w:rsidP="002D79ED">
            <w:pPr>
              <w:spacing w:line="380" w:lineRule="exact"/>
              <w:ind w:rightChars="-376" w:right="-902" w:firstLineChars="250" w:firstLine="530"/>
              <w:rPr>
                <w:rFonts w:eastAsia="標楷體"/>
                <w:bCs/>
                <w:sz w:val="25"/>
                <w:szCs w:val="25"/>
              </w:rPr>
            </w:pPr>
            <w:r>
              <w:rPr>
                <w:rFonts w:eastAsia="標楷體" w:hint="eastAsia"/>
                <w:spacing w:val="-14"/>
                <w:u w:val="single"/>
              </w:rPr>
              <w:t xml:space="preserve"> </w:t>
            </w:r>
            <w:r w:rsidRPr="00040F14">
              <w:rPr>
                <w:rFonts w:eastAsia="標楷體" w:hint="eastAsia"/>
                <w:spacing w:val="-14"/>
                <w:sz w:val="25"/>
                <w:szCs w:val="25"/>
                <w:u w:val="single"/>
              </w:rPr>
              <w:t>結算驗收證明書、結算明細表</w:t>
            </w:r>
          </w:p>
          <w:p w14:paraId="6C12A4A6" w14:textId="77777777" w:rsidR="00922D8D" w:rsidRPr="00040F14" w:rsidRDefault="00922D8D" w:rsidP="002D79ED">
            <w:pPr>
              <w:spacing w:line="380" w:lineRule="exact"/>
              <w:ind w:leftChars="282" w:left="677" w:rightChars="-376" w:right="-902"/>
              <w:rPr>
                <w:rFonts w:ascii="Speak Pro" w:eastAsia="標楷體" w:hAnsi="Speak Pro" w:cs="Tahoma"/>
                <w:bCs/>
                <w:color w:val="000000"/>
                <w:sz w:val="25"/>
                <w:szCs w:val="25"/>
                <w:u w:val="wave" w:color="7F7F7F"/>
              </w:rPr>
            </w:pPr>
            <w:r w:rsidRPr="00040F14">
              <w:rPr>
                <w:rFonts w:ascii="Speak Pro" w:eastAsia="標楷體" w:hAnsi="Speak Pro" w:cs="Tahoma"/>
                <w:bCs/>
                <w:color w:val="000000"/>
                <w:sz w:val="25"/>
                <w:szCs w:val="25"/>
              </w:rPr>
              <w:sym w:font="Wingdings" w:char="F076"/>
            </w:r>
            <w:r w:rsidRPr="00040F14">
              <w:rPr>
                <w:rFonts w:ascii="Speak Pro" w:eastAsia="標楷體" w:hAnsi="Speak Pro" w:cs="Tahoma"/>
                <w:bCs/>
                <w:color w:val="000000"/>
                <w:sz w:val="25"/>
                <w:szCs w:val="25"/>
              </w:rPr>
              <w:t>屬道路、隧道、管線、橋樑、區域開發工程，須加附</w:t>
            </w:r>
            <w:r w:rsidRPr="00040F14">
              <w:rPr>
                <w:rFonts w:ascii="Speak Pro" w:eastAsia="標楷體" w:hAnsi="Speak Pro" w:cs="Tahoma"/>
                <w:bCs/>
                <w:color w:val="000000"/>
                <w:sz w:val="25"/>
                <w:szCs w:val="25"/>
                <w:u w:val="wave" w:color="7F7F7F"/>
              </w:rPr>
              <w:t>實際施作面積計算式</w:t>
            </w:r>
            <w:r w:rsidRPr="00040F14">
              <w:rPr>
                <w:rFonts w:ascii="Speak Pro" w:eastAsia="標楷體" w:hAnsi="Speak Pro" w:cs="Tahoma"/>
                <w:bCs/>
                <w:color w:val="000000"/>
                <w:sz w:val="25"/>
                <w:szCs w:val="25"/>
                <w:u w:val="wave" w:color="7F7F7F"/>
              </w:rPr>
              <w:t>(</w:t>
            </w:r>
            <w:r w:rsidRPr="00040F14">
              <w:rPr>
                <w:rFonts w:ascii="Speak Pro" w:eastAsia="標楷體" w:hAnsi="Speak Pro" w:cs="Tahoma"/>
                <w:bCs/>
                <w:color w:val="000000"/>
                <w:sz w:val="25"/>
                <w:szCs w:val="25"/>
                <w:u w:val="wave" w:color="7F7F7F"/>
              </w:rPr>
              <w:t>業主核章</w:t>
            </w:r>
            <w:r w:rsidRPr="00040F14">
              <w:rPr>
                <w:rFonts w:ascii="Speak Pro" w:eastAsia="標楷體" w:hAnsi="Speak Pro" w:cs="Tahoma"/>
                <w:bCs/>
                <w:color w:val="000000"/>
                <w:sz w:val="25"/>
                <w:szCs w:val="25"/>
                <w:u w:val="wave" w:color="7F7F7F"/>
              </w:rPr>
              <w:t>)</w:t>
            </w:r>
            <w:r w:rsidRPr="00040F14">
              <w:rPr>
                <w:rFonts w:ascii="Speak Pro" w:eastAsia="標楷體" w:hAnsi="Speak Pro" w:cs="Tahoma"/>
                <w:bCs/>
                <w:color w:val="000000"/>
                <w:sz w:val="25"/>
                <w:szCs w:val="25"/>
                <w:u w:val="wave" w:color="7F7F7F"/>
              </w:rPr>
              <w:t>，</w:t>
            </w:r>
          </w:p>
          <w:p w14:paraId="224364C6" w14:textId="77777777" w:rsidR="00922D8D" w:rsidRPr="00040F14" w:rsidRDefault="00922D8D" w:rsidP="002D79ED">
            <w:pPr>
              <w:spacing w:line="380" w:lineRule="exact"/>
              <w:ind w:leftChars="282" w:left="677" w:rightChars="-376" w:right="-902"/>
              <w:rPr>
                <w:rFonts w:ascii="Speak Pro" w:eastAsia="標楷體" w:hAnsi="Speak Pro" w:cs="Tahoma"/>
                <w:bCs/>
                <w:color w:val="000000"/>
                <w:sz w:val="25"/>
                <w:szCs w:val="25"/>
                <w:u w:val="wave" w:color="000000"/>
              </w:rPr>
            </w:pPr>
            <w:r>
              <w:rPr>
                <w:rFonts w:ascii="Speak Pro" w:eastAsia="標楷體" w:hAnsi="Speak Pro" w:cs="Tahoma" w:hint="eastAsia"/>
                <w:bCs/>
                <w:color w:val="000000"/>
                <w:sz w:val="25"/>
                <w:szCs w:val="25"/>
                <w:u w:val="wave" w:color="7F7F7F"/>
              </w:rPr>
              <w:t xml:space="preserve">  </w:t>
            </w:r>
            <w:r w:rsidRPr="00040F14">
              <w:rPr>
                <w:rFonts w:ascii="Speak Pro" w:eastAsia="標楷體" w:hAnsi="Speak Pro" w:cs="Tahoma"/>
                <w:bCs/>
                <w:color w:val="000000"/>
                <w:sz w:val="25"/>
                <w:szCs w:val="25"/>
                <w:u w:val="wave" w:color="7F7F7F"/>
              </w:rPr>
              <w:t>及佐證文件</w:t>
            </w:r>
            <w:r w:rsidRPr="00040F14">
              <w:rPr>
                <w:rFonts w:ascii="Speak Pro" w:eastAsia="標楷體" w:hAnsi="Speak Pro" w:cs="Tahoma"/>
                <w:bCs/>
                <w:color w:val="000000"/>
                <w:sz w:val="25"/>
                <w:szCs w:val="25"/>
                <w:u w:val="wave" w:color="7F7F7F"/>
              </w:rPr>
              <w:t>(</w:t>
            </w:r>
            <w:r w:rsidRPr="00040F14">
              <w:rPr>
                <w:rFonts w:ascii="Speak Pro" w:eastAsia="標楷體" w:hAnsi="Speak Pro" w:cs="Tahoma"/>
                <w:bCs/>
                <w:color w:val="000000"/>
                <w:sz w:val="25"/>
                <w:szCs w:val="25"/>
                <w:u w:val="wave" w:color="7F7F7F"/>
              </w:rPr>
              <w:t>竣工圖、工程數量計算表</w:t>
            </w:r>
            <w:r w:rsidRPr="00040F14">
              <w:rPr>
                <w:rFonts w:ascii="Speak Pro" w:eastAsia="標楷體" w:hAnsi="Speak Pro" w:cs="Tahoma"/>
                <w:bCs/>
                <w:color w:val="000000"/>
                <w:sz w:val="25"/>
                <w:szCs w:val="25"/>
                <w:u w:val="wave" w:color="7F7F7F"/>
              </w:rPr>
              <w:t>)</w:t>
            </w:r>
          </w:p>
          <w:p w14:paraId="0E7DCC23" w14:textId="77777777" w:rsidR="00922D8D" w:rsidRPr="00E31386" w:rsidRDefault="00922D8D" w:rsidP="00922D8D">
            <w:pPr>
              <w:numPr>
                <w:ilvl w:val="0"/>
                <w:numId w:val="5"/>
              </w:numPr>
              <w:tabs>
                <w:tab w:val="left" w:pos="172"/>
                <w:tab w:val="left" w:pos="259"/>
              </w:tabs>
              <w:spacing w:line="380" w:lineRule="exact"/>
              <w:rPr>
                <w:rFonts w:ascii="Speak Pro" w:eastAsia="標楷體" w:hAnsi="Speak Pro" w:cs="Tahoma"/>
                <w:b/>
                <w:color w:val="000000"/>
                <w:sz w:val="26"/>
                <w:szCs w:val="26"/>
              </w:rPr>
            </w:pPr>
            <w:r w:rsidRPr="00E31386">
              <w:rPr>
                <w:rFonts w:ascii="Speak Pro" w:eastAsia="標楷體" w:hAnsi="Speak Pro" w:cs="Tahoma"/>
                <w:b/>
                <w:color w:val="000000"/>
                <w:sz w:val="26"/>
                <w:szCs w:val="26"/>
              </w:rPr>
              <w:t>若有停工欲減免工期者須附：</w:t>
            </w:r>
          </w:p>
          <w:p w14:paraId="0B0D03C7" w14:textId="77777777" w:rsidR="00922D8D" w:rsidRPr="00040F14" w:rsidRDefault="00922D8D" w:rsidP="002D79ED">
            <w:pPr>
              <w:spacing w:line="380" w:lineRule="exact"/>
              <w:ind w:rightChars="-376" w:right="-902" w:firstLineChars="200" w:firstLine="500"/>
              <w:rPr>
                <w:rFonts w:ascii="Speak Pro" w:eastAsia="標楷體" w:hAnsi="Speak Pro" w:cs="Tahoma"/>
                <w:b/>
                <w:bCs/>
                <w:color w:val="000000"/>
                <w:sz w:val="25"/>
                <w:szCs w:val="25"/>
              </w:rPr>
            </w:pPr>
            <w:r w:rsidRPr="00040F14">
              <w:rPr>
                <w:rFonts w:ascii="Speak Pro" w:eastAsia="標楷體" w:hAnsi="Speak Pro" w:cs="Tahoma"/>
                <w:bCs/>
                <w:color w:val="000000"/>
                <w:sz w:val="25"/>
                <w:szCs w:val="25"/>
                <w:u w:val="wave" w:color="7F7F7F"/>
              </w:rPr>
              <w:t>環保局回覆</w:t>
            </w:r>
            <w:r w:rsidRPr="00040F14">
              <w:rPr>
                <w:rFonts w:ascii="Speak Pro" w:eastAsia="標楷體" w:hAnsi="Speak Pro" w:cs="Tahoma"/>
                <w:bCs/>
                <w:color w:val="000000"/>
                <w:sz w:val="25"/>
                <w:szCs w:val="25"/>
              </w:rPr>
              <w:t>之停工、復工等公文影本</w:t>
            </w:r>
          </w:p>
          <w:p w14:paraId="0D56B174" w14:textId="77777777" w:rsidR="00922D8D" w:rsidRPr="008A28FE" w:rsidRDefault="00922D8D" w:rsidP="00922D8D">
            <w:pPr>
              <w:numPr>
                <w:ilvl w:val="0"/>
                <w:numId w:val="5"/>
              </w:numPr>
              <w:tabs>
                <w:tab w:val="left" w:pos="172"/>
                <w:tab w:val="left" w:pos="259"/>
              </w:tabs>
              <w:spacing w:line="380" w:lineRule="exact"/>
              <w:rPr>
                <w:rFonts w:ascii="Speak Pro" w:eastAsia="標楷體" w:hAnsi="Speak Pro" w:cs="Tahoma"/>
                <w:bCs/>
                <w:color w:val="000000"/>
                <w:sz w:val="26"/>
                <w:szCs w:val="26"/>
                <w:u w:color="808080"/>
              </w:rPr>
            </w:pPr>
            <w:r w:rsidRPr="008A28FE">
              <w:rPr>
                <w:rFonts w:ascii="Speak Pro" w:eastAsia="標楷體" w:hAnsi="Speak Pro" w:cs="Tahoma"/>
                <w:b/>
                <w:color w:val="000000"/>
                <w:sz w:val="26"/>
                <w:szCs w:val="26"/>
              </w:rPr>
              <w:t>若營建業主、承包單位異動須附：</w:t>
            </w:r>
          </w:p>
          <w:p w14:paraId="51E25F8B" w14:textId="77777777" w:rsidR="00922D8D" w:rsidRPr="00040F14" w:rsidRDefault="00922D8D" w:rsidP="002D79ED">
            <w:pPr>
              <w:tabs>
                <w:tab w:val="left" w:pos="172"/>
                <w:tab w:val="left" w:pos="259"/>
              </w:tabs>
              <w:spacing w:afterLines="50" w:after="180" w:line="380" w:lineRule="exact"/>
              <w:ind w:left="482"/>
              <w:rPr>
                <w:rFonts w:ascii="Speak Pro" w:eastAsia="標楷體" w:hAnsi="Speak Pro" w:cs="Tahoma"/>
                <w:bCs/>
                <w:color w:val="000000"/>
                <w:sz w:val="25"/>
                <w:szCs w:val="25"/>
                <w:u w:color="808080"/>
              </w:rPr>
            </w:pPr>
            <w:r w:rsidRPr="00040F14">
              <w:rPr>
                <w:rFonts w:ascii="Speak Pro" w:eastAsia="標楷體" w:hAnsi="Speak Pro" w:cs="Tahoma"/>
                <w:bCs/>
                <w:color w:val="000000"/>
                <w:sz w:val="25"/>
                <w:szCs w:val="25"/>
              </w:rPr>
              <w:t>負責人</w:t>
            </w:r>
            <w:r w:rsidRPr="00040F14">
              <w:rPr>
                <w:rFonts w:ascii="Speak Pro" w:eastAsia="標楷體" w:hAnsi="Speak Pro" w:cs="Tahoma"/>
                <w:bCs/>
                <w:color w:val="000000"/>
                <w:sz w:val="25"/>
                <w:szCs w:val="25"/>
                <w:u w:val="wave" w:color="7F7F7F"/>
              </w:rPr>
              <w:t>新式身份證正反面影本</w:t>
            </w:r>
            <w:r w:rsidRPr="00040F14">
              <w:rPr>
                <w:rFonts w:ascii="Speak Pro" w:eastAsia="標楷體" w:hAnsi="Speak Pro" w:cs="Tahoma"/>
                <w:bCs/>
                <w:color w:val="000000"/>
                <w:sz w:val="25"/>
                <w:szCs w:val="25"/>
              </w:rPr>
              <w:t>、</w:t>
            </w:r>
            <w:r w:rsidRPr="00040F14">
              <w:rPr>
                <w:rFonts w:ascii="Speak Pro" w:eastAsia="標楷體" w:hAnsi="Speak Pro" w:cs="Tahoma"/>
                <w:bCs/>
                <w:color w:val="000000"/>
                <w:sz w:val="25"/>
                <w:szCs w:val="25"/>
                <w:u w:val="wave" w:color="7F7F7F"/>
              </w:rPr>
              <w:t>公司</w:t>
            </w:r>
            <w:r w:rsidRPr="00040F14">
              <w:rPr>
                <w:rFonts w:ascii="Speak Pro" w:eastAsia="標楷體" w:hAnsi="Speak Pro" w:cs="Tahoma"/>
                <w:bCs/>
                <w:color w:val="000000"/>
                <w:sz w:val="25"/>
                <w:szCs w:val="25"/>
                <w:u w:val="wave" w:color="7F7F7F"/>
              </w:rPr>
              <w:t>(</w:t>
            </w:r>
            <w:r w:rsidRPr="00040F14">
              <w:rPr>
                <w:rFonts w:ascii="Speak Pro" w:eastAsia="標楷體" w:hAnsi="Speak Pro" w:cs="Tahoma"/>
                <w:bCs/>
                <w:color w:val="000000"/>
                <w:sz w:val="25"/>
                <w:szCs w:val="25"/>
                <w:u w:val="wave" w:color="7F7F7F"/>
              </w:rPr>
              <w:t>商業</w:t>
            </w:r>
            <w:r w:rsidRPr="00040F14">
              <w:rPr>
                <w:rFonts w:ascii="Speak Pro" w:eastAsia="標楷體" w:hAnsi="Speak Pro" w:cs="Tahoma"/>
                <w:bCs/>
                <w:color w:val="000000"/>
                <w:sz w:val="25"/>
                <w:szCs w:val="25"/>
                <w:u w:val="wave" w:color="7F7F7F"/>
              </w:rPr>
              <w:t>)</w:t>
            </w:r>
            <w:r w:rsidRPr="00040F14">
              <w:rPr>
                <w:rFonts w:ascii="Speak Pro" w:eastAsia="標楷體" w:hAnsi="Speak Pro" w:cs="Tahoma"/>
                <w:bCs/>
                <w:color w:val="000000"/>
                <w:sz w:val="25"/>
                <w:szCs w:val="25"/>
                <w:u w:val="wave" w:color="7F7F7F"/>
              </w:rPr>
              <w:t>登記證明影本</w:t>
            </w:r>
          </w:p>
          <w:p w14:paraId="74783E5F" w14:textId="77777777" w:rsidR="00922D8D" w:rsidRPr="00040F14" w:rsidRDefault="00922D8D" w:rsidP="002D79ED">
            <w:pPr>
              <w:spacing w:line="400" w:lineRule="exact"/>
              <w:ind w:leftChars="-1" w:left="277" w:rightChars="-10" w:right="-24" w:hangingChars="121" w:hanging="279"/>
              <w:rPr>
                <w:rFonts w:ascii="標楷體" w:eastAsia="標楷體" w:hAnsi="標楷體" w:cs="新細明體"/>
                <w:b/>
                <w:color w:val="000000"/>
                <w:sz w:val="23"/>
                <w:szCs w:val="23"/>
              </w:rPr>
            </w:pPr>
            <w:r w:rsidRPr="00040F14">
              <w:rPr>
                <w:rFonts w:ascii="標楷體" w:eastAsia="標楷體" w:hAnsi="標楷體" w:cs="新細明體" w:hint="eastAsia"/>
                <w:b/>
                <w:color w:val="000000"/>
                <w:sz w:val="23"/>
                <w:szCs w:val="23"/>
              </w:rPr>
              <w:t>※</w:t>
            </w:r>
            <w:r w:rsidRPr="00040F14">
              <w:rPr>
                <w:rFonts w:ascii="標楷體" w:eastAsia="標楷體" w:hAnsi="標楷體" w:cs="新細明體"/>
                <w:b/>
                <w:color w:val="000000"/>
                <w:sz w:val="23"/>
                <w:szCs w:val="23"/>
              </w:rPr>
              <w:t>申報表之基本資料內容若須修正或塗改處，請營建業主修改後，於修改處加蓋營建業主章或承辦人員職章。</w:t>
            </w:r>
          </w:p>
          <w:p w14:paraId="43FDAB69" w14:textId="77777777" w:rsidR="00922D8D" w:rsidRPr="00040F14" w:rsidRDefault="00922D8D" w:rsidP="002D79ED">
            <w:pPr>
              <w:spacing w:line="400" w:lineRule="exact"/>
              <w:ind w:leftChars="-1" w:left="277" w:rightChars="-10" w:right="-24" w:hangingChars="121" w:hanging="279"/>
              <w:rPr>
                <w:rFonts w:ascii="標楷體" w:eastAsia="標楷體" w:hAnsi="標楷體" w:cs="新細明體"/>
                <w:b/>
                <w:color w:val="000000"/>
                <w:sz w:val="23"/>
                <w:szCs w:val="23"/>
              </w:rPr>
            </w:pPr>
            <w:r w:rsidRPr="00040F14">
              <w:rPr>
                <w:rFonts w:ascii="標楷體" w:eastAsia="標楷體" w:hAnsi="標楷體" w:cs="新細明體" w:hint="eastAsia"/>
                <w:b/>
                <w:color w:val="000000"/>
                <w:sz w:val="23"/>
                <w:szCs w:val="23"/>
              </w:rPr>
              <w:t>※</w:t>
            </w:r>
            <w:r w:rsidRPr="00040F14">
              <w:rPr>
                <w:rFonts w:ascii="標楷體" w:eastAsia="標楷體" w:hAnsi="標楷體" w:cs="新細明體"/>
                <w:b/>
                <w:color w:val="000000"/>
                <w:sz w:val="23"/>
                <w:szCs w:val="23"/>
              </w:rPr>
              <w:t>營建業主未依規定申報、調整空氣污染防制費或提供資料不完整者，本局得逕依查驗結果或相關資料，核定其應繳納之空氣污染防制費，若未於期限內繳納費用者，依空污法第七十四條規定，處一千五百元以上六萬元以下罰緩；其工商廠、場者，處十萬元以上一百萬元以下罰緩。</w:t>
            </w:r>
          </w:p>
          <w:p w14:paraId="75A5C05F" w14:textId="77777777" w:rsidR="00922D8D" w:rsidRDefault="00922D8D" w:rsidP="002D79ED">
            <w:pPr>
              <w:ind w:leftChars="115" w:left="276" w:rightChars="-21" w:right="-50"/>
              <w:rPr>
                <w:rFonts w:ascii="Speak Pro" w:eastAsia="標楷體" w:hAnsi="Speak Pro" w:cs="Tahoma"/>
                <w:color w:val="000000"/>
                <w:u w:val="single"/>
              </w:rPr>
            </w:pPr>
          </w:p>
          <w:p w14:paraId="72D1E58F" w14:textId="77777777" w:rsidR="00922D8D" w:rsidRPr="00954F56" w:rsidRDefault="00922D8D" w:rsidP="002D79ED">
            <w:pPr>
              <w:spacing w:line="0" w:lineRule="atLeast"/>
              <w:ind w:rightChars="-376" w:right="-902"/>
              <w:jc w:val="both"/>
              <w:rPr>
                <w:rFonts w:ascii="Maiandra GD" w:eastAsia="標楷體" w:hAnsi="Maiandra GD" w:cs="Courier New"/>
                <w:bCs/>
                <w:color w:val="000000"/>
              </w:rPr>
            </w:pPr>
            <w:r w:rsidRPr="00954F56">
              <w:rPr>
                <w:rFonts w:ascii="Maiandra GD" w:eastAsia="標楷體" w:hAnsi="Maiandra GD" w:cs="Courier New"/>
                <w:color w:val="000000"/>
                <w:sz w:val="28"/>
                <w:szCs w:val="28"/>
              </w:rPr>
              <w:t>桃園市政府環境保護局</w:t>
            </w:r>
            <w:r w:rsidRPr="00954F56">
              <w:rPr>
                <w:rFonts w:ascii="Maiandra GD" w:eastAsia="標楷體" w:hAnsi="Maiandra GD" w:cs="Courier New"/>
                <w:bCs/>
                <w:color w:val="000000"/>
                <w:sz w:val="28"/>
                <w:szCs w:val="28"/>
              </w:rPr>
              <w:t>「營建工程空污費徵收處」</w:t>
            </w:r>
          </w:p>
          <w:p w14:paraId="5849DB31" w14:textId="77777777" w:rsidR="00954F56" w:rsidRPr="00954F56" w:rsidRDefault="00954F56" w:rsidP="00954F56">
            <w:pPr>
              <w:spacing w:line="0" w:lineRule="atLeast"/>
              <w:ind w:rightChars="-376" w:right="-902"/>
              <w:jc w:val="both"/>
              <w:rPr>
                <w:rFonts w:ascii="Maiandra GD" w:eastAsia="標楷體" w:hAnsi="Maiandra GD" w:cs="Times New Roman"/>
                <w:bCs/>
                <w:color w:val="000000"/>
              </w:rPr>
            </w:pPr>
            <w:r w:rsidRPr="00954F56">
              <w:rPr>
                <w:rFonts w:ascii="Maiandra GD" w:eastAsia="標楷體" w:hAnsi="Maiandra GD" w:cs="Times New Roman"/>
                <w:bCs/>
                <w:color w:val="000000"/>
              </w:rPr>
              <w:t>地址：</w:t>
            </w:r>
            <w:r w:rsidRPr="00954F56">
              <w:rPr>
                <w:rFonts w:ascii="Maiandra GD" w:eastAsia="標楷體" w:hAnsi="Maiandra GD" w:cs="Times New Roman"/>
                <w:bCs/>
                <w:color w:val="000000"/>
              </w:rPr>
              <w:t>330026</w:t>
            </w:r>
            <w:r w:rsidRPr="00954F56">
              <w:rPr>
                <w:rFonts w:ascii="Maiandra GD" w:eastAsia="標楷體" w:hAnsi="Maiandra GD" w:cs="Times New Roman"/>
                <w:bCs/>
                <w:color w:val="000000"/>
              </w:rPr>
              <w:t>桃園市桃園區法治路</w:t>
            </w:r>
            <w:r w:rsidRPr="00954F56">
              <w:rPr>
                <w:rFonts w:ascii="Maiandra GD" w:eastAsia="標楷體" w:hAnsi="Maiandra GD" w:cs="Times New Roman"/>
                <w:bCs/>
                <w:color w:val="000000"/>
              </w:rPr>
              <w:t>1</w:t>
            </w:r>
            <w:r w:rsidRPr="00954F56">
              <w:rPr>
                <w:rFonts w:ascii="Maiandra GD" w:eastAsia="標楷體" w:hAnsi="Maiandra GD" w:cs="Times New Roman"/>
                <w:bCs/>
                <w:color w:val="000000"/>
              </w:rPr>
              <w:t>號</w:t>
            </w:r>
            <w:r w:rsidRPr="00954F56">
              <w:rPr>
                <w:rFonts w:ascii="Maiandra GD" w:eastAsia="標楷體" w:hAnsi="Maiandra GD" w:cs="Times New Roman"/>
                <w:bCs/>
                <w:color w:val="000000"/>
              </w:rPr>
              <w:t xml:space="preserve">                                </w:t>
            </w:r>
          </w:p>
          <w:p w14:paraId="08D8032A" w14:textId="32D411E3" w:rsidR="00922D8D" w:rsidRPr="00954F56" w:rsidRDefault="00954F56" w:rsidP="00954F56">
            <w:pPr>
              <w:spacing w:line="0" w:lineRule="atLeast"/>
              <w:ind w:rightChars="-376" w:right="-902"/>
              <w:jc w:val="both"/>
              <w:rPr>
                <w:rFonts w:ascii="Maiandra GD" w:eastAsia="標楷體" w:hAnsi="Maiandra GD" w:cs="Courier New"/>
                <w:bCs/>
                <w:color w:val="000000"/>
              </w:rPr>
            </w:pPr>
            <w:r w:rsidRPr="00954F56">
              <w:rPr>
                <w:rFonts w:ascii="Maiandra GD" w:eastAsia="標楷體" w:hAnsi="Maiandra GD" w:cs="Times New Roman"/>
                <w:bCs/>
                <w:color w:val="000000"/>
              </w:rPr>
              <w:t>電話：</w:t>
            </w:r>
            <w:r w:rsidRPr="00954F56">
              <w:rPr>
                <w:rFonts w:ascii="Maiandra GD" w:eastAsia="標楷體" w:hAnsi="Maiandra GD" w:cs="Times New Roman"/>
                <w:bCs/>
                <w:color w:val="000000"/>
              </w:rPr>
              <w:t>03-3386021</w:t>
            </w:r>
            <w:r w:rsidRPr="00954F56">
              <w:rPr>
                <w:rFonts w:ascii="Maiandra GD" w:eastAsia="標楷體" w:hAnsi="Maiandra GD" w:cs="Times New Roman"/>
                <w:bCs/>
                <w:color w:val="000000"/>
              </w:rPr>
              <w:t>轉</w:t>
            </w:r>
            <w:r w:rsidRPr="00954F56">
              <w:rPr>
                <w:rFonts w:ascii="Maiandra GD" w:eastAsia="標楷體" w:hAnsi="Maiandra GD" w:cs="Times New Roman"/>
                <w:bCs/>
                <w:color w:val="000000"/>
              </w:rPr>
              <w:t>12</w:t>
            </w:r>
            <w:r w:rsidR="004928BC">
              <w:rPr>
                <w:rFonts w:ascii="Maiandra GD" w:eastAsia="標楷體" w:hAnsi="Maiandra GD" w:cs="Times New Roman" w:hint="eastAsia"/>
                <w:bCs/>
                <w:color w:val="000000"/>
              </w:rPr>
              <w:t>37~1240</w:t>
            </w:r>
            <w:r w:rsidRPr="00954F56">
              <w:rPr>
                <w:rFonts w:ascii="Maiandra GD" w:eastAsia="標楷體" w:hAnsi="Maiandra GD" w:cs="Times New Roman"/>
                <w:bCs/>
                <w:color w:val="000000"/>
              </w:rPr>
              <w:t xml:space="preserve"> </w:t>
            </w:r>
            <w:r w:rsidR="00922D8D" w:rsidRPr="00954F56">
              <w:rPr>
                <w:rFonts w:ascii="Maiandra GD" w:eastAsia="標楷體" w:hAnsi="Maiandra GD" w:cs="Courier New"/>
                <w:bCs/>
                <w:color w:val="000000"/>
              </w:rPr>
              <w:t xml:space="preserve"> </w:t>
            </w:r>
          </w:p>
          <w:p w14:paraId="61FE083F" w14:textId="77777777" w:rsidR="00922D8D" w:rsidRPr="00954F56" w:rsidRDefault="00922D8D" w:rsidP="002D79ED">
            <w:pPr>
              <w:spacing w:line="0" w:lineRule="atLeast"/>
              <w:ind w:rightChars="-376" w:right="-902"/>
              <w:jc w:val="both"/>
              <w:rPr>
                <w:rFonts w:ascii="Maiandra GD" w:eastAsia="標楷體" w:hAnsi="Maiandra GD" w:cs="Courier New"/>
                <w:bCs/>
                <w:color w:val="000000"/>
              </w:rPr>
            </w:pPr>
            <w:r w:rsidRPr="00954F56">
              <w:rPr>
                <w:rFonts w:ascii="Maiandra GD" w:eastAsia="標楷體" w:hAnsi="Maiandra GD" w:cs="Courier New"/>
                <w:bCs/>
                <w:color w:val="000000"/>
              </w:rPr>
              <w:t>傳真：</w:t>
            </w:r>
            <w:r w:rsidRPr="00954F56">
              <w:rPr>
                <w:rFonts w:ascii="Maiandra GD" w:eastAsia="標楷體" w:hAnsi="Maiandra GD" w:cs="Courier New"/>
                <w:bCs/>
                <w:color w:val="000000"/>
              </w:rPr>
              <w:t xml:space="preserve">03-3347109  </w:t>
            </w:r>
          </w:p>
          <w:p w14:paraId="698F363F" w14:textId="77777777" w:rsidR="00922D8D" w:rsidRPr="00954F56" w:rsidRDefault="00922D8D" w:rsidP="002D79ED">
            <w:pPr>
              <w:spacing w:line="0" w:lineRule="atLeast"/>
              <w:ind w:rightChars="-376" w:right="-902"/>
              <w:jc w:val="both"/>
              <w:rPr>
                <w:rFonts w:ascii="Maiandra GD" w:eastAsia="標楷體" w:hAnsi="Maiandra GD" w:cs="Courier New"/>
                <w:bCs/>
                <w:color w:val="000000"/>
              </w:rPr>
            </w:pPr>
            <w:r w:rsidRPr="00954F56">
              <w:rPr>
                <w:rFonts w:ascii="Maiandra GD" w:eastAsia="標楷體" w:hAnsi="Maiandra GD" w:cs="Courier New"/>
                <w:bCs/>
                <w:color w:val="000000"/>
              </w:rPr>
              <w:t>桃園環保局網址</w:t>
            </w:r>
            <w:r w:rsidRPr="00954F56">
              <w:rPr>
                <w:rFonts w:ascii="Maiandra GD" w:eastAsia="標楷體" w:hAnsi="Maiandra GD" w:cs="Courier New"/>
                <w:bCs/>
                <w:color w:val="000000"/>
              </w:rPr>
              <w:t xml:space="preserve">: </w:t>
            </w:r>
            <w:hyperlink r:id="rId8" w:history="1">
              <w:r w:rsidRPr="00954F56">
                <w:rPr>
                  <w:rFonts w:ascii="Maiandra GD" w:eastAsia="標楷體" w:hAnsi="Maiandra GD"/>
                  <w:bCs/>
                  <w:color w:val="000000"/>
                </w:rPr>
                <w:t>http://www.tydep.gov.tw</w:t>
              </w:r>
            </w:hyperlink>
            <w:r w:rsidRPr="00954F56">
              <w:rPr>
                <w:rFonts w:ascii="Maiandra GD" w:eastAsia="標楷體" w:hAnsi="Maiandra GD" w:cs="Courier New"/>
                <w:bCs/>
                <w:color w:val="000000"/>
              </w:rPr>
              <w:t xml:space="preserve">                                          </w:t>
            </w:r>
          </w:p>
          <w:p w14:paraId="3620F52A" w14:textId="77777777" w:rsidR="00922D8D" w:rsidRPr="00954F56" w:rsidRDefault="00922D8D" w:rsidP="002D79ED">
            <w:pPr>
              <w:spacing w:line="0" w:lineRule="atLeast"/>
              <w:ind w:rightChars="-376" w:right="-902"/>
              <w:jc w:val="both"/>
              <w:rPr>
                <w:rFonts w:ascii="Maiandra GD" w:eastAsia="標楷體" w:hAnsi="Maiandra GD" w:cs="Courier New"/>
                <w:bCs/>
                <w:color w:val="000000"/>
              </w:rPr>
            </w:pPr>
            <w:r w:rsidRPr="00954F56">
              <w:rPr>
                <w:rFonts w:ascii="Maiandra GD" w:eastAsia="標楷體" w:hAnsi="Maiandra GD" w:cs="Courier New"/>
                <w:bCs/>
                <w:color w:val="000000"/>
              </w:rPr>
              <w:t>首頁＞企業申請＞營建工程空氣污染防制費</w:t>
            </w:r>
            <w:r w:rsidRPr="00954F56">
              <w:rPr>
                <w:rFonts w:ascii="Maiandra GD" w:eastAsia="標楷體" w:hAnsi="Maiandra GD" w:cs="Courier New"/>
                <w:bCs/>
                <w:color w:val="000000"/>
              </w:rPr>
              <w:t>:</w:t>
            </w:r>
            <w:r w:rsidRPr="00954F56">
              <w:rPr>
                <w:rFonts w:ascii="Maiandra GD" w:eastAsia="標楷體" w:hAnsi="Maiandra GD" w:cs="Courier New"/>
                <w:bCs/>
                <w:color w:val="000000"/>
              </w:rPr>
              <w:t>＞表單下載＞</w:t>
            </w:r>
            <w:hyperlink r:id="rId9" w:history="1">
              <w:r w:rsidRPr="00954F56">
                <w:rPr>
                  <w:rFonts w:ascii="Maiandra GD" w:eastAsia="標楷體" w:hAnsi="Maiandra GD" w:cs="Courier New"/>
                  <w:bCs/>
                  <w:color w:val="000000"/>
                </w:rPr>
                <w:t>營建工程申報表</w:t>
              </w:r>
            </w:hyperlink>
            <w:r w:rsidRPr="00954F56">
              <w:rPr>
                <w:rFonts w:ascii="Maiandra GD" w:eastAsia="標楷體" w:hAnsi="Maiandra GD" w:cs="Courier New"/>
                <w:bCs/>
                <w:color w:val="000000"/>
              </w:rPr>
              <w:t xml:space="preserve">                                        </w:t>
            </w:r>
          </w:p>
          <w:p w14:paraId="296A23C7" w14:textId="77777777" w:rsidR="00922D8D" w:rsidRPr="00954F56" w:rsidRDefault="00922D8D" w:rsidP="002D79ED">
            <w:pPr>
              <w:spacing w:line="0" w:lineRule="atLeast"/>
              <w:ind w:rightChars="-376" w:right="-902"/>
              <w:jc w:val="both"/>
              <w:rPr>
                <w:rFonts w:ascii="Maiandra GD" w:eastAsia="標楷體" w:hAnsi="Maiandra GD" w:cs="Courier New"/>
                <w:bCs/>
                <w:color w:val="000000"/>
              </w:rPr>
            </w:pPr>
            <w:r w:rsidRPr="00954F56">
              <w:rPr>
                <w:rFonts w:ascii="Maiandra GD" w:eastAsia="標楷體" w:hAnsi="Maiandra GD" w:cs="Courier New"/>
                <w:bCs/>
                <w:color w:val="000000"/>
              </w:rPr>
              <w:t xml:space="preserve">                                       </w:t>
            </w:r>
            <w:r w:rsidRPr="00954F56">
              <w:rPr>
                <w:rFonts w:ascii="Maiandra GD" w:eastAsia="標楷體" w:hAnsi="Maiandra GD" w:cs="Courier New"/>
                <w:bCs/>
                <w:color w:val="000000"/>
              </w:rPr>
              <w:t>＞網站系統＞</w:t>
            </w:r>
            <w:hyperlink r:id="rId10" w:history="1">
              <w:r w:rsidRPr="00954F56">
                <w:rPr>
                  <w:rFonts w:ascii="Maiandra GD" w:eastAsia="標楷體" w:hAnsi="Maiandra GD" w:cs="Courier New"/>
                  <w:bCs/>
                  <w:color w:val="000000"/>
                </w:rPr>
                <w:t>網路申報系統</w:t>
              </w:r>
            </w:hyperlink>
            <w:r w:rsidRPr="00954F56">
              <w:rPr>
                <w:rFonts w:ascii="Maiandra GD" w:eastAsia="標楷體" w:hAnsi="Maiandra GD" w:cs="Courier New"/>
                <w:bCs/>
                <w:color w:val="000000"/>
              </w:rPr>
              <w:t xml:space="preserve"> </w:t>
            </w:r>
          </w:p>
          <w:p w14:paraId="67EB42C3" w14:textId="77777777" w:rsidR="00922D8D" w:rsidRPr="00954F56" w:rsidRDefault="00922D8D" w:rsidP="002D79ED">
            <w:pPr>
              <w:spacing w:line="0" w:lineRule="atLeast"/>
              <w:ind w:rightChars="-376" w:right="-902"/>
              <w:jc w:val="both"/>
              <w:rPr>
                <w:rStyle w:val="af5"/>
                <w:rFonts w:ascii="Maiandra GD" w:eastAsia="標楷體" w:hAnsi="Maiandra GD"/>
                <w:color w:val="000000"/>
              </w:rPr>
            </w:pPr>
            <w:r w:rsidRPr="00954F56">
              <w:rPr>
                <w:rFonts w:ascii="Maiandra GD" w:eastAsia="標楷體" w:hAnsi="Maiandra GD" w:cs="Courier New"/>
                <w:bCs/>
                <w:color w:val="000000"/>
              </w:rPr>
              <w:t xml:space="preserve">                                      </w:t>
            </w:r>
            <w:r w:rsidRPr="00954F56">
              <w:rPr>
                <w:rStyle w:val="af5"/>
                <w:rFonts w:ascii="Maiandra GD" w:eastAsia="標楷體" w:hAnsi="Maiandra GD"/>
                <w:color w:val="000000"/>
              </w:rPr>
              <w:t xml:space="preserve">  (</w:t>
            </w:r>
            <w:r w:rsidRPr="00954F56">
              <w:rPr>
                <w:rStyle w:val="af5"/>
                <w:rFonts w:ascii="Maiandra GD" w:eastAsia="標楷體" w:hAnsi="Maiandra GD"/>
                <w:color w:val="000000"/>
              </w:rPr>
              <w:t>或輸入：</w:t>
            </w:r>
            <w:hyperlink r:id="rId11" w:history="1">
              <w:r w:rsidRPr="00954F56">
                <w:rPr>
                  <w:rStyle w:val="af5"/>
                  <w:rFonts w:ascii="Maiandra GD" w:eastAsia="標楷體" w:hAnsi="Maiandra GD"/>
                  <w:color w:val="000000"/>
                </w:rPr>
                <w:t>https://tcid.azurewebsites.net/</w:t>
              </w:r>
            </w:hyperlink>
            <w:r w:rsidRPr="00954F56">
              <w:rPr>
                <w:rStyle w:val="af5"/>
                <w:rFonts w:ascii="Maiandra GD" w:eastAsia="標楷體" w:hAnsi="Maiandra GD"/>
                <w:color w:val="000000"/>
              </w:rPr>
              <w:t xml:space="preserve">) </w:t>
            </w:r>
          </w:p>
          <w:p w14:paraId="476D18E4" w14:textId="77777777" w:rsidR="00922D8D" w:rsidRPr="00862A48" w:rsidRDefault="00922D8D" w:rsidP="002D79ED">
            <w:pPr>
              <w:rPr>
                <w:rFonts w:ascii="標楷體" w:eastAsia="標楷體" w:hAnsi="標楷體" w:cs="Courier New"/>
                <w:color w:val="000000"/>
              </w:rPr>
            </w:pPr>
          </w:p>
          <w:p w14:paraId="3F60CBCE" w14:textId="77777777" w:rsidR="00922D8D" w:rsidRPr="00040F14" w:rsidRDefault="00922D8D" w:rsidP="002D79ED">
            <w:pPr>
              <w:ind w:leftChars="115" w:left="276" w:rightChars="-21" w:right="-50"/>
              <w:rPr>
                <w:rFonts w:ascii="Speak Pro" w:eastAsia="標楷體" w:hAnsi="Speak Pro" w:cs="Tahoma"/>
                <w:color w:val="000000"/>
                <w:u w:val="single"/>
              </w:rPr>
            </w:pPr>
          </w:p>
        </w:tc>
      </w:tr>
    </w:tbl>
    <w:p w14:paraId="2EB52E4F" w14:textId="77777777" w:rsidR="004638F4" w:rsidRPr="00922D8D" w:rsidRDefault="004638F4" w:rsidP="004638F4">
      <w:pPr>
        <w:jc w:val="both"/>
        <w:rPr>
          <w:rFonts w:ascii="Times New Roman" w:eastAsia="標楷體" w:hAnsi="Times New Roman" w:cs="Times New Roman"/>
          <w:sz w:val="36"/>
          <w:szCs w:val="36"/>
        </w:rPr>
        <w:sectPr w:rsidR="004638F4" w:rsidRPr="00922D8D" w:rsidSect="009C5AC7">
          <w:pgSz w:w="11906" w:h="16838"/>
          <w:pgMar w:top="720" w:right="720" w:bottom="720" w:left="720" w:header="851" w:footer="850" w:gutter="0"/>
          <w:cols w:space="425"/>
          <w:docGrid w:type="lines" w:linePitch="360"/>
        </w:sectPr>
      </w:pPr>
    </w:p>
    <w:p w14:paraId="12DFBE41" w14:textId="77777777" w:rsidR="004C4E36" w:rsidRDefault="004C4E36" w:rsidP="004C4E36">
      <w:pPr>
        <w:jc w:val="center"/>
        <w:rPr>
          <w:rFonts w:eastAsia="標楷體"/>
          <w:sz w:val="48"/>
          <w:szCs w:val="48"/>
        </w:rPr>
      </w:pPr>
      <w:r>
        <w:rPr>
          <w:rFonts w:eastAsia="標楷體" w:hint="eastAsia"/>
          <w:sz w:val="48"/>
          <w:szCs w:val="48"/>
        </w:rPr>
        <w:lastRenderedPageBreak/>
        <w:t>桃園市營建工程空氣污染防制費</w:t>
      </w:r>
    </w:p>
    <w:p w14:paraId="2C928A7F" w14:textId="77777777" w:rsidR="004C4E36" w:rsidRDefault="004C4E36" w:rsidP="004C4E36">
      <w:pPr>
        <w:jc w:val="center"/>
        <w:rPr>
          <w:rFonts w:eastAsia="標楷體"/>
          <w:color w:val="FF0000"/>
          <w:sz w:val="48"/>
          <w:szCs w:val="48"/>
        </w:rPr>
      </w:pPr>
      <w:bookmarkStart w:id="1" w:name="網路申報注意事項"/>
      <w:r>
        <w:rPr>
          <w:rFonts w:eastAsia="標楷體" w:hint="eastAsia"/>
          <w:color w:val="FF0000"/>
          <w:sz w:val="48"/>
          <w:szCs w:val="48"/>
        </w:rPr>
        <w:t>網路申報注意事項</w:t>
      </w:r>
      <w:bookmarkEnd w:id="1"/>
    </w:p>
    <w:p w14:paraId="0CD7FD89" w14:textId="77777777" w:rsidR="004C4E36" w:rsidRPr="009A7144" w:rsidRDefault="004C4E36" w:rsidP="00954F56">
      <w:pPr>
        <w:spacing w:before="60" w:line="500" w:lineRule="exact"/>
        <w:ind w:left="246" w:hangingChars="88" w:hanging="246"/>
        <w:jc w:val="both"/>
        <w:rPr>
          <w:rFonts w:ascii="Maiandra GD" w:eastAsia="標楷體" w:hAnsi="Maiandra GD"/>
          <w:sz w:val="28"/>
          <w:szCs w:val="28"/>
        </w:rPr>
      </w:pPr>
      <w:bookmarkStart w:id="2" w:name="_Hlk78212604"/>
      <w:r w:rsidRPr="009A7144">
        <w:rPr>
          <w:rFonts w:ascii="Maiandra GD" w:eastAsia="標楷體" w:hAnsi="Maiandra GD"/>
          <w:sz w:val="28"/>
          <w:szCs w:val="28"/>
        </w:rPr>
        <w:t>1.</w:t>
      </w:r>
      <w:r w:rsidRPr="009A7144">
        <w:rPr>
          <w:rFonts w:ascii="Maiandra GD" w:eastAsia="標楷體" w:hAnsi="Maiandra GD"/>
          <w:sz w:val="28"/>
          <w:szCs w:val="28"/>
        </w:rPr>
        <w:t>本次網路申報切結書及所附各申請文件皆為真實、精確及完整，營建業主若明知為不實之事項而申報不實或於業務上作成之文書為虛偽記載者，依「空氣污染防制法」第</w:t>
      </w:r>
      <w:r w:rsidRPr="009A7144">
        <w:rPr>
          <w:rFonts w:ascii="Maiandra GD" w:eastAsia="標楷體" w:hAnsi="Maiandra GD"/>
          <w:sz w:val="28"/>
          <w:szCs w:val="28"/>
        </w:rPr>
        <w:t>54</w:t>
      </w:r>
      <w:r w:rsidRPr="009A7144">
        <w:rPr>
          <w:rFonts w:ascii="Maiandra GD" w:eastAsia="標楷體" w:hAnsi="Maiandra GD"/>
          <w:sz w:val="28"/>
          <w:szCs w:val="28"/>
        </w:rPr>
        <w:t>條之規定，處三年以下有期徒刑、拘役或科或併科新台幣</w:t>
      </w:r>
      <w:r w:rsidRPr="009A7144">
        <w:rPr>
          <w:rFonts w:ascii="Maiandra GD" w:eastAsia="標楷體" w:hAnsi="Maiandra GD"/>
          <w:sz w:val="28"/>
          <w:szCs w:val="28"/>
        </w:rPr>
        <w:t>20</w:t>
      </w:r>
      <w:r w:rsidRPr="009A7144">
        <w:rPr>
          <w:rFonts w:ascii="Maiandra GD" w:eastAsia="標楷體" w:hAnsi="Maiandra GD"/>
          <w:sz w:val="28"/>
          <w:szCs w:val="28"/>
        </w:rPr>
        <w:t>萬元以上</w:t>
      </w:r>
      <w:r w:rsidRPr="009A7144">
        <w:rPr>
          <w:rFonts w:ascii="Maiandra GD" w:eastAsia="標楷體" w:hAnsi="Maiandra GD"/>
          <w:sz w:val="28"/>
          <w:szCs w:val="28"/>
        </w:rPr>
        <w:t>500</w:t>
      </w:r>
      <w:r w:rsidRPr="009A7144">
        <w:rPr>
          <w:rFonts w:ascii="Maiandra GD" w:eastAsia="標楷體" w:hAnsi="Maiandra GD"/>
          <w:sz w:val="28"/>
          <w:szCs w:val="28"/>
        </w:rPr>
        <w:t>萬元以下罰金，如有故意申報不實，願負前述之法律責任。</w:t>
      </w:r>
    </w:p>
    <w:p w14:paraId="55262A9D" w14:textId="77777777" w:rsidR="004C4E36" w:rsidRPr="009A7144" w:rsidRDefault="004C4E36" w:rsidP="00954F56">
      <w:pPr>
        <w:spacing w:before="60" w:line="500" w:lineRule="exact"/>
        <w:ind w:left="246" w:hangingChars="88" w:hanging="246"/>
        <w:jc w:val="both"/>
        <w:rPr>
          <w:rFonts w:ascii="Maiandra GD" w:eastAsia="標楷體" w:hAnsi="Maiandra GD"/>
          <w:sz w:val="28"/>
          <w:szCs w:val="28"/>
        </w:rPr>
      </w:pPr>
      <w:r w:rsidRPr="009A7144">
        <w:rPr>
          <w:rFonts w:ascii="Maiandra GD" w:eastAsia="標楷體" w:hAnsi="Maiandra GD"/>
          <w:sz w:val="28"/>
          <w:szCs w:val="28"/>
        </w:rPr>
        <w:t>2.</w:t>
      </w:r>
      <w:r w:rsidRPr="009A7144">
        <w:rPr>
          <w:rFonts w:ascii="Maiandra GD" w:eastAsia="標楷體" w:hAnsi="Maiandra GD"/>
          <w:sz w:val="28"/>
          <w:szCs w:val="28"/>
        </w:rPr>
        <w:t>營建業主應依空氣污染防制費收費辦法第</w:t>
      </w:r>
      <w:r w:rsidRPr="009A7144">
        <w:rPr>
          <w:rFonts w:ascii="Maiandra GD" w:eastAsia="標楷體" w:hAnsi="Maiandra GD"/>
          <w:sz w:val="28"/>
          <w:szCs w:val="28"/>
        </w:rPr>
        <w:t>5</w:t>
      </w:r>
      <w:r w:rsidRPr="009A7144">
        <w:rPr>
          <w:rFonts w:ascii="Maiandra GD" w:eastAsia="標楷體" w:hAnsi="Maiandra GD"/>
          <w:sz w:val="28"/>
          <w:szCs w:val="28"/>
        </w:rPr>
        <w:t>條，工程開工前需向環保局申報，並依第</w:t>
      </w:r>
      <w:r w:rsidRPr="009A7144">
        <w:rPr>
          <w:rFonts w:ascii="Maiandra GD" w:eastAsia="標楷體" w:hAnsi="Maiandra GD"/>
          <w:sz w:val="28"/>
          <w:szCs w:val="28"/>
        </w:rPr>
        <w:t>6</w:t>
      </w:r>
      <w:r w:rsidRPr="009A7144">
        <w:rPr>
          <w:rFonts w:ascii="Maiandra GD" w:eastAsia="標楷體" w:hAnsi="Maiandra GD"/>
          <w:sz w:val="28"/>
          <w:szCs w:val="28"/>
        </w:rPr>
        <w:t>條規定期限至指定金融機構繳納。未於期限內繳納，將依空氣污染防制法第</w:t>
      </w:r>
      <w:r w:rsidRPr="009A7144">
        <w:rPr>
          <w:rFonts w:ascii="Maiandra GD" w:eastAsia="標楷體" w:hAnsi="Maiandra GD"/>
          <w:sz w:val="28"/>
          <w:szCs w:val="28"/>
        </w:rPr>
        <w:t>74</w:t>
      </w:r>
      <w:r w:rsidRPr="009A7144">
        <w:rPr>
          <w:rFonts w:ascii="Maiandra GD" w:eastAsia="標楷體" w:hAnsi="Maiandra GD"/>
          <w:sz w:val="28"/>
          <w:szCs w:val="28"/>
        </w:rPr>
        <w:t>條規定，每逾一日按滯納金額加徵</w:t>
      </w:r>
      <w:r w:rsidRPr="009A7144">
        <w:rPr>
          <w:rFonts w:ascii="Maiandra GD" w:eastAsia="標楷體" w:hAnsi="Maiandra GD"/>
          <w:sz w:val="28"/>
          <w:szCs w:val="28"/>
        </w:rPr>
        <w:t>0.5%</w:t>
      </w:r>
      <w:r w:rsidRPr="009A7144">
        <w:rPr>
          <w:rFonts w:ascii="Maiandra GD" w:eastAsia="標楷體" w:hAnsi="Maiandra GD"/>
          <w:sz w:val="28"/>
          <w:szCs w:val="28"/>
        </w:rPr>
        <w:t>滯納金，一併繳納；逾期</w:t>
      </w:r>
      <w:r w:rsidRPr="009A7144">
        <w:rPr>
          <w:rFonts w:ascii="Maiandra GD" w:eastAsia="標楷體" w:hAnsi="Maiandra GD"/>
          <w:sz w:val="28"/>
          <w:szCs w:val="28"/>
        </w:rPr>
        <w:t>30</w:t>
      </w:r>
      <w:r w:rsidRPr="009A7144">
        <w:rPr>
          <w:rFonts w:ascii="Maiandra GD" w:eastAsia="標楷體" w:hAnsi="Maiandra GD"/>
          <w:sz w:val="28"/>
          <w:szCs w:val="28"/>
        </w:rPr>
        <w:t>日仍未申報或繳納者，處新臺幣</w:t>
      </w:r>
      <w:r w:rsidRPr="009A7144">
        <w:rPr>
          <w:rFonts w:ascii="Maiandra GD" w:eastAsia="標楷體" w:hAnsi="Maiandra GD"/>
          <w:sz w:val="28"/>
          <w:szCs w:val="28"/>
        </w:rPr>
        <w:t>1500</w:t>
      </w:r>
      <w:r w:rsidRPr="009A7144">
        <w:rPr>
          <w:rFonts w:ascii="Maiandra GD" w:eastAsia="標楷體" w:hAnsi="Maiandra GD"/>
          <w:sz w:val="28"/>
          <w:szCs w:val="28"/>
        </w:rPr>
        <w:t>元以上</w:t>
      </w:r>
      <w:r w:rsidRPr="009A7144">
        <w:rPr>
          <w:rFonts w:ascii="Maiandra GD" w:eastAsia="標楷體" w:hAnsi="Maiandra GD"/>
          <w:sz w:val="28"/>
          <w:szCs w:val="28"/>
        </w:rPr>
        <w:t>6</w:t>
      </w:r>
      <w:r w:rsidRPr="009A7144">
        <w:rPr>
          <w:rFonts w:ascii="Maiandra GD" w:eastAsia="標楷體" w:hAnsi="Maiandra GD"/>
          <w:sz w:val="28"/>
          <w:szCs w:val="28"/>
        </w:rPr>
        <w:t>萬元以下罰鍰；其為工商廠、場者，處新臺幣</w:t>
      </w:r>
      <w:r w:rsidRPr="009A7144">
        <w:rPr>
          <w:rFonts w:ascii="Maiandra GD" w:eastAsia="標楷體" w:hAnsi="Maiandra GD"/>
          <w:sz w:val="28"/>
          <w:szCs w:val="28"/>
        </w:rPr>
        <w:t>10</w:t>
      </w:r>
      <w:r w:rsidRPr="009A7144">
        <w:rPr>
          <w:rFonts w:ascii="Maiandra GD" w:eastAsia="標楷體" w:hAnsi="Maiandra GD"/>
          <w:sz w:val="28"/>
          <w:szCs w:val="28"/>
        </w:rPr>
        <w:t>萬元以上</w:t>
      </w:r>
      <w:r w:rsidRPr="009A7144">
        <w:rPr>
          <w:rFonts w:ascii="Maiandra GD" w:eastAsia="標楷體" w:hAnsi="Maiandra GD"/>
          <w:sz w:val="28"/>
          <w:szCs w:val="28"/>
        </w:rPr>
        <w:t>100</w:t>
      </w:r>
      <w:r w:rsidRPr="009A7144">
        <w:rPr>
          <w:rFonts w:ascii="Maiandra GD" w:eastAsia="標楷體" w:hAnsi="Maiandra GD"/>
          <w:sz w:val="28"/>
          <w:szCs w:val="28"/>
        </w:rPr>
        <w:t>萬元以下罰鍰，並限期繳納。</w:t>
      </w:r>
    </w:p>
    <w:p w14:paraId="343DAB91" w14:textId="77777777" w:rsidR="004C4E36" w:rsidRPr="009A7144" w:rsidRDefault="004C4E36" w:rsidP="00954F56">
      <w:pPr>
        <w:spacing w:before="60" w:line="500" w:lineRule="exact"/>
        <w:ind w:left="246" w:hangingChars="88" w:hanging="246"/>
        <w:jc w:val="both"/>
        <w:rPr>
          <w:rFonts w:ascii="Maiandra GD" w:eastAsia="標楷體" w:hAnsi="Maiandra GD"/>
          <w:sz w:val="28"/>
          <w:szCs w:val="28"/>
        </w:rPr>
      </w:pPr>
      <w:r w:rsidRPr="009A7144">
        <w:rPr>
          <w:rFonts w:ascii="Maiandra GD" w:eastAsia="標楷體" w:hAnsi="Maiandra GD"/>
          <w:sz w:val="28"/>
          <w:szCs w:val="28"/>
        </w:rPr>
        <w:t>3.</w:t>
      </w:r>
      <w:r w:rsidRPr="00954F56">
        <w:rPr>
          <w:rFonts w:ascii="Maiandra GD" w:eastAsia="標楷體" w:hAnsi="Maiandra GD"/>
          <w:sz w:val="28"/>
          <w:szCs w:val="28"/>
        </w:rPr>
        <w:t xml:space="preserve"> </w:t>
      </w:r>
      <w:r w:rsidRPr="009A7144">
        <w:rPr>
          <w:rFonts w:ascii="Maiandra GD" w:eastAsia="標楷體" w:hAnsi="Maiandra GD"/>
          <w:sz w:val="28"/>
          <w:szCs w:val="28"/>
        </w:rPr>
        <w:t>施工期程有異動，請檢附相關資料函文至環保局核備，未核備者不予扣除停工天數之空污費，復工前</w:t>
      </w:r>
      <w:r w:rsidRPr="009A7144">
        <w:rPr>
          <w:rFonts w:ascii="Maiandra GD" w:eastAsia="標楷體" w:hAnsi="Maiandra GD"/>
          <w:sz w:val="28"/>
          <w:szCs w:val="28"/>
        </w:rPr>
        <w:t>7</w:t>
      </w:r>
      <w:r w:rsidRPr="009A7144">
        <w:rPr>
          <w:rFonts w:ascii="Maiandra GD" w:eastAsia="標楷體" w:hAnsi="Maiandra GD"/>
          <w:sz w:val="28"/>
          <w:szCs w:val="28"/>
        </w:rPr>
        <w:t>日請檢附資料函知本局。</w:t>
      </w:r>
    </w:p>
    <w:p w14:paraId="3CEBAE0C" w14:textId="77777777" w:rsidR="004C4E36" w:rsidRPr="009A7144" w:rsidRDefault="004C4E36" w:rsidP="00954F56">
      <w:pPr>
        <w:spacing w:before="60" w:line="500" w:lineRule="exact"/>
        <w:ind w:left="246" w:hangingChars="88" w:hanging="246"/>
        <w:jc w:val="both"/>
        <w:rPr>
          <w:rFonts w:ascii="Maiandra GD" w:eastAsia="標楷體" w:hAnsi="Maiandra GD"/>
          <w:sz w:val="28"/>
          <w:szCs w:val="28"/>
        </w:rPr>
      </w:pPr>
      <w:r w:rsidRPr="009A7144">
        <w:rPr>
          <w:rFonts w:ascii="Maiandra GD" w:eastAsia="標楷體" w:hAnsi="Maiandra GD"/>
          <w:sz w:val="28"/>
          <w:szCs w:val="28"/>
        </w:rPr>
        <w:t>4.</w:t>
      </w:r>
      <w:r w:rsidRPr="009A7144">
        <w:rPr>
          <w:rFonts w:ascii="Maiandra GD" w:eastAsia="標楷體" w:hAnsi="Maiandra GD"/>
          <w:sz w:val="28"/>
          <w:szCs w:val="28"/>
        </w:rPr>
        <w:t>依據空氣污染防制費收費辦法第</w:t>
      </w:r>
      <w:r w:rsidRPr="009A7144">
        <w:rPr>
          <w:rFonts w:ascii="Maiandra GD" w:eastAsia="標楷體" w:hAnsi="Maiandra GD"/>
          <w:sz w:val="28"/>
          <w:szCs w:val="28"/>
        </w:rPr>
        <w:t>7</w:t>
      </w:r>
      <w:r w:rsidRPr="009A7144">
        <w:rPr>
          <w:rFonts w:ascii="Maiandra GD" w:eastAsia="標楷體" w:hAnsi="Maiandra GD"/>
          <w:sz w:val="28"/>
          <w:szCs w:val="28"/>
        </w:rPr>
        <w:t>條，若涉及空污費計算之相關資料（面積、工期、經費、類別等）變更時，營建業主應於申請使用執照或工程驗收前，向環保局申報完工調整其應繳納費額。</w:t>
      </w:r>
    </w:p>
    <w:p w14:paraId="3880CA11" w14:textId="29FE0FBA" w:rsidR="004C4E36" w:rsidRDefault="004C4E36" w:rsidP="00954F56">
      <w:pPr>
        <w:spacing w:before="60" w:line="500" w:lineRule="exact"/>
        <w:ind w:left="246" w:hangingChars="88" w:hanging="246"/>
        <w:jc w:val="both"/>
        <w:rPr>
          <w:rFonts w:ascii="Maiandra GD" w:eastAsia="標楷體" w:hAnsi="Maiandra GD"/>
          <w:sz w:val="28"/>
          <w:szCs w:val="28"/>
        </w:rPr>
      </w:pPr>
      <w:r w:rsidRPr="009A7144">
        <w:rPr>
          <w:rFonts w:ascii="Maiandra GD" w:eastAsia="標楷體" w:hAnsi="Maiandra GD"/>
          <w:sz w:val="28"/>
          <w:szCs w:val="28"/>
        </w:rPr>
        <w:t>5.</w:t>
      </w:r>
      <w:r w:rsidRPr="009A7144">
        <w:rPr>
          <w:rFonts w:ascii="Maiandra GD" w:eastAsia="標楷體" w:hAnsi="Maiandra GD"/>
          <w:sz w:val="28"/>
          <w:szCs w:val="28"/>
        </w:rPr>
        <w:t>凡</w:t>
      </w:r>
      <w:r>
        <w:rPr>
          <w:rFonts w:ascii="Maiandra GD" w:eastAsia="標楷體" w:hAnsi="Maiandra GD" w:hint="eastAsia"/>
          <w:sz w:val="28"/>
          <w:szCs w:val="28"/>
        </w:rPr>
        <w:t>切結書等表單</w:t>
      </w:r>
      <w:r w:rsidRPr="009A7144">
        <w:rPr>
          <w:rFonts w:ascii="Maiandra GD" w:eastAsia="標楷體" w:hAnsi="Maiandra GD"/>
          <w:sz w:val="28"/>
          <w:szCs w:val="28"/>
        </w:rPr>
        <w:t>之基本資料內容若須修正或塗改處，請營建業主修改後，於修改處加蓋營建業主章或承辦人員職章。</w:t>
      </w:r>
    </w:p>
    <w:p w14:paraId="12AE2EF6" w14:textId="77777777" w:rsidR="00954F56" w:rsidRPr="00954F56" w:rsidRDefault="00954F56" w:rsidP="00954F56">
      <w:pPr>
        <w:spacing w:before="60" w:line="500" w:lineRule="exact"/>
        <w:ind w:left="246" w:hangingChars="88" w:hanging="246"/>
        <w:jc w:val="both"/>
        <w:rPr>
          <w:rFonts w:ascii="Maiandra GD" w:eastAsia="標楷體" w:hAnsi="Maiandra GD"/>
          <w:sz w:val="28"/>
          <w:szCs w:val="28"/>
        </w:rPr>
      </w:pPr>
    </w:p>
    <w:bookmarkEnd w:id="2"/>
    <w:p w14:paraId="3FD4C17F" w14:textId="77777777" w:rsidR="004C4E36" w:rsidRPr="00954F56" w:rsidRDefault="004C4E36" w:rsidP="00954F56">
      <w:pPr>
        <w:spacing w:before="60" w:line="500" w:lineRule="exact"/>
        <w:ind w:left="246" w:hangingChars="88" w:hanging="246"/>
        <w:jc w:val="both"/>
        <w:rPr>
          <w:rFonts w:ascii="Maiandra GD" w:eastAsia="標楷體" w:hAnsi="Maiandra GD"/>
          <w:sz w:val="28"/>
          <w:szCs w:val="28"/>
        </w:rPr>
      </w:pPr>
    </w:p>
    <w:p w14:paraId="29F0BFFF" w14:textId="77777777" w:rsidR="004C4E36" w:rsidRPr="00954F56" w:rsidRDefault="004C4E36" w:rsidP="00954F56">
      <w:pPr>
        <w:spacing w:before="60" w:line="500" w:lineRule="exact"/>
        <w:ind w:left="246" w:hangingChars="88" w:hanging="246"/>
        <w:jc w:val="both"/>
        <w:rPr>
          <w:rFonts w:ascii="Maiandra GD" w:eastAsia="標楷體" w:hAnsi="Maiandra GD"/>
          <w:sz w:val="28"/>
          <w:szCs w:val="28"/>
        </w:rPr>
        <w:sectPr w:rsidR="004C4E36" w:rsidRPr="00954F56" w:rsidSect="009C5AC7">
          <w:pgSz w:w="11906" w:h="16838"/>
          <w:pgMar w:top="1440" w:right="1440" w:bottom="1440" w:left="1440" w:header="680" w:footer="680" w:gutter="0"/>
          <w:cols w:space="425"/>
          <w:docGrid w:type="lines" w:linePitch="360"/>
        </w:sectPr>
      </w:pPr>
    </w:p>
    <w:p w14:paraId="17A345AB" w14:textId="311FBF0A" w:rsidR="00BC2886" w:rsidRPr="0026488E" w:rsidRDefault="00BC2886" w:rsidP="00BC2886">
      <w:pPr>
        <w:jc w:val="center"/>
        <w:rPr>
          <w:rFonts w:ascii="Times New Roman" w:eastAsia="標楷體" w:hAnsi="Times New Roman" w:cs="Times New Roman"/>
          <w:sz w:val="52"/>
          <w:szCs w:val="52"/>
        </w:rPr>
      </w:pPr>
      <w:r w:rsidRPr="0026488E">
        <w:rPr>
          <w:rFonts w:ascii="Times New Roman" w:eastAsia="標楷體" w:hAnsi="Times New Roman" w:cs="Times New Roman" w:hint="eastAsia"/>
          <w:sz w:val="52"/>
          <w:szCs w:val="52"/>
        </w:rPr>
        <w:t>桃園市營建工程空氣污染防制費</w:t>
      </w:r>
    </w:p>
    <w:p w14:paraId="6DB461D2" w14:textId="77777777" w:rsidR="00BC2886" w:rsidRPr="0026488E" w:rsidRDefault="00BC2886" w:rsidP="00BC2886">
      <w:pPr>
        <w:jc w:val="center"/>
        <w:rPr>
          <w:rFonts w:ascii="Times New Roman" w:eastAsia="標楷體" w:hAnsi="Times New Roman" w:cs="Times New Roman"/>
          <w:sz w:val="52"/>
          <w:szCs w:val="52"/>
        </w:rPr>
      </w:pPr>
      <w:bookmarkStart w:id="3" w:name="網路申報切結書"/>
      <w:r w:rsidRPr="0026488E">
        <w:rPr>
          <w:rFonts w:ascii="Times New Roman" w:eastAsia="標楷體" w:hAnsi="Times New Roman" w:cs="Times New Roman" w:hint="eastAsia"/>
          <w:sz w:val="52"/>
          <w:szCs w:val="52"/>
        </w:rPr>
        <w:t>網路申報切結書</w:t>
      </w:r>
      <w:bookmarkEnd w:id="3"/>
    </w:p>
    <w:p w14:paraId="3C19B80A" w14:textId="77777777" w:rsidR="00BC2886" w:rsidRDefault="00BC2886" w:rsidP="00BC2886">
      <w:pPr>
        <w:ind w:firstLineChars="202" w:firstLine="646"/>
        <w:rPr>
          <w:rFonts w:ascii="Times New Roman" w:eastAsia="標楷體" w:hAnsi="Times New Roman" w:cs="Times New Roman"/>
          <w:sz w:val="32"/>
          <w:szCs w:val="32"/>
        </w:rPr>
      </w:pPr>
      <w:r>
        <w:rPr>
          <w:rFonts w:ascii="Times New Roman" w:eastAsia="標楷體" w:hAnsi="Times New Roman" w:cs="Times New Roman" w:hint="eastAsia"/>
          <w:sz w:val="32"/>
          <w:szCs w:val="32"/>
        </w:rPr>
        <w:t>本網路申</w:t>
      </w:r>
      <w:r w:rsidRPr="002F1E66">
        <w:rPr>
          <w:rFonts w:ascii="Times New Roman" w:eastAsia="標楷體" w:hAnsi="Times New Roman" w:cs="Times New Roman" w:hint="eastAsia"/>
          <w:sz w:val="32"/>
          <w:szCs w:val="32"/>
        </w:rPr>
        <w:t>報內容及所</w:t>
      </w:r>
      <w:r>
        <w:rPr>
          <w:rFonts w:ascii="Times New Roman" w:eastAsia="標楷體" w:hAnsi="Times New Roman" w:cs="Times New Roman" w:hint="eastAsia"/>
          <w:sz w:val="32"/>
          <w:szCs w:val="32"/>
        </w:rPr>
        <w:t>附各項申請文件皆為真實、精確及完整，營建業主若明知為不實之事項而申報不實或於業務上作成之文書為虛偽記載者，依「空氣污染防制法」第</w:t>
      </w:r>
      <w:r>
        <w:rPr>
          <w:rFonts w:ascii="Times New Roman" w:eastAsia="標楷體" w:hAnsi="Times New Roman" w:cs="Times New Roman"/>
          <w:sz w:val="32"/>
          <w:szCs w:val="32"/>
        </w:rPr>
        <w:t>54</w:t>
      </w:r>
      <w:r>
        <w:rPr>
          <w:rFonts w:ascii="Times New Roman" w:eastAsia="標楷體" w:hAnsi="Times New Roman" w:cs="Times New Roman" w:hint="eastAsia"/>
          <w:sz w:val="32"/>
          <w:szCs w:val="32"/>
        </w:rPr>
        <w:t>條之規定，處三年以下有期徒刑、拘役或科或併科新台幣</w:t>
      </w:r>
      <w:r>
        <w:rPr>
          <w:rFonts w:ascii="Times New Roman" w:eastAsia="標楷體" w:hAnsi="Times New Roman" w:cs="Times New Roman"/>
          <w:sz w:val="32"/>
          <w:szCs w:val="32"/>
        </w:rPr>
        <w:t>20</w:t>
      </w:r>
      <w:r>
        <w:rPr>
          <w:rFonts w:ascii="Times New Roman" w:eastAsia="標楷體" w:hAnsi="Times New Roman" w:cs="Times New Roman" w:hint="eastAsia"/>
          <w:sz w:val="32"/>
          <w:szCs w:val="32"/>
        </w:rPr>
        <w:t>萬元以上</w:t>
      </w:r>
      <w:r>
        <w:rPr>
          <w:rFonts w:ascii="Times New Roman" w:eastAsia="標楷體" w:hAnsi="Times New Roman" w:cs="Times New Roman"/>
          <w:sz w:val="32"/>
          <w:szCs w:val="32"/>
        </w:rPr>
        <w:t>500</w:t>
      </w:r>
      <w:r>
        <w:rPr>
          <w:rFonts w:ascii="Times New Roman" w:eastAsia="標楷體" w:hAnsi="Times New Roman" w:cs="Times New Roman" w:hint="eastAsia"/>
          <w:sz w:val="32"/>
          <w:szCs w:val="32"/>
        </w:rPr>
        <w:t>萬元以下罰金，如有故意申報不實，願負前述之法律責任。</w:t>
      </w:r>
      <w:r>
        <w:rPr>
          <w:rFonts w:ascii="Times New Roman" w:eastAsia="標楷體" w:hAnsi="Times New Roman" w:cs="Times New Roman"/>
          <w:sz w:val="32"/>
          <w:szCs w:val="32"/>
        </w:rPr>
        <w:t xml:space="preserve"> </w:t>
      </w:r>
    </w:p>
    <w:p w14:paraId="41B63020" w14:textId="77777777" w:rsidR="00BC2886" w:rsidRDefault="00BC2886" w:rsidP="00BC2886">
      <w:pPr>
        <w:ind w:firstLineChars="202" w:firstLine="646"/>
        <w:rPr>
          <w:rFonts w:ascii="Times New Roman" w:eastAsia="標楷體" w:hAnsi="Times New Roman" w:cs="Times New Roman"/>
          <w:sz w:val="32"/>
          <w:szCs w:val="32"/>
        </w:rPr>
      </w:pPr>
      <w:r>
        <w:rPr>
          <w:rFonts w:ascii="Times New Roman" w:eastAsia="標楷體" w:hAnsi="Times New Roman" w:cs="Times New Roman" w:hint="eastAsia"/>
          <w:sz w:val="32"/>
          <w:szCs w:val="32"/>
        </w:rPr>
        <w:t>此致</w:t>
      </w:r>
    </w:p>
    <w:p w14:paraId="056102F6" w14:textId="77777777" w:rsidR="00BC2886" w:rsidRDefault="00BC2886" w:rsidP="00BC2886">
      <w:pPr>
        <w:spacing w:afterLines="50" w:after="180"/>
        <w:jc w:val="center"/>
        <w:rPr>
          <w:rFonts w:ascii="Times New Roman" w:eastAsia="標楷體" w:hAnsi="Times New Roman" w:cs="Times New Roman"/>
          <w:sz w:val="44"/>
          <w:szCs w:val="44"/>
        </w:rPr>
      </w:pPr>
      <w:r w:rsidRPr="00BC2886">
        <w:rPr>
          <w:rFonts w:ascii="Times New Roman" w:eastAsia="標楷體" w:hAnsi="Times New Roman" w:cs="Times New Roman" w:hint="eastAsia"/>
          <w:spacing w:val="98"/>
          <w:kern w:val="0"/>
          <w:sz w:val="44"/>
          <w:szCs w:val="44"/>
          <w:fitText w:val="6160" w:id="-1776427008"/>
        </w:rPr>
        <w:t>桃園市政府環境保護</w:t>
      </w:r>
      <w:r w:rsidRPr="00BC2886">
        <w:rPr>
          <w:rFonts w:ascii="Times New Roman" w:eastAsia="標楷體" w:hAnsi="Times New Roman" w:cs="Times New Roman" w:hint="eastAsia"/>
          <w:spacing w:val="-1"/>
          <w:kern w:val="0"/>
          <w:sz w:val="44"/>
          <w:szCs w:val="44"/>
          <w:fitText w:val="6160" w:id="-1776427008"/>
        </w:rPr>
        <w:t>局</w:t>
      </w:r>
    </w:p>
    <w:p w14:paraId="75BB47D8" w14:textId="77777777" w:rsidR="00BC2886" w:rsidRDefault="00BC2886" w:rsidP="00BC2886">
      <w:pPr>
        <w:spacing w:beforeLines="100" w:before="360"/>
        <w:rPr>
          <w:rFonts w:ascii="Times New Roman" w:eastAsia="標楷體" w:hAnsi="Times New Roman" w:cs="Times New Roman"/>
          <w:color w:val="404040" w:themeColor="text1" w:themeTint="BF"/>
          <w:sz w:val="20"/>
          <w:szCs w:val="20"/>
        </w:rPr>
      </w:pPr>
      <w:r>
        <w:rPr>
          <w:rFonts w:ascii="Times New Roman" w:eastAsia="標楷體" w:hAnsi="Times New Roman" w:cs="Times New Roman"/>
          <w:noProof/>
          <w:spacing w:val="173"/>
          <w:kern w:val="0"/>
          <w:sz w:val="27"/>
          <w:szCs w:val="27"/>
        </w:rPr>
        <mc:AlternateContent>
          <mc:Choice Requires="wpg">
            <w:drawing>
              <wp:anchor distT="0" distB="0" distL="114300" distR="114300" simplePos="0" relativeHeight="251679232" behindDoc="1" locked="0" layoutInCell="1" allowOverlap="1" wp14:anchorId="4706E4E3" wp14:editId="6E87B898">
                <wp:simplePos x="0" y="0"/>
                <wp:positionH relativeFrom="column">
                  <wp:posOffset>2563586</wp:posOffset>
                </wp:positionH>
                <wp:positionV relativeFrom="paragraph">
                  <wp:posOffset>2721791</wp:posOffset>
                </wp:positionV>
                <wp:extent cx="3476625" cy="2268220"/>
                <wp:effectExtent l="0" t="0" r="0" b="0"/>
                <wp:wrapNone/>
                <wp:docPr id="29" name="群組 29"/>
                <wp:cNvGraphicFramePr/>
                <a:graphic xmlns:a="http://schemas.openxmlformats.org/drawingml/2006/main">
                  <a:graphicData uri="http://schemas.microsoft.com/office/word/2010/wordprocessingGroup">
                    <wpg:wgp>
                      <wpg:cNvGrpSpPr/>
                      <wpg:grpSpPr>
                        <a:xfrm>
                          <a:off x="0" y="0"/>
                          <a:ext cx="3476625" cy="2268220"/>
                          <a:chOff x="0" y="0"/>
                          <a:chExt cx="3476625" cy="2268311"/>
                        </a:xfrm>
                      </wpg:grpSpPr>
                      <wps:wsp>
                        <wps:cNvPr id="27" name="矩形 27"/>
                        <wps:cNvSpPr/>
                        <wps:spPr>
                          <a:xfrm>
                            <a:off x="76200" y="0"/>
                            <a:ext cx="1979930" cy="1979930"/>
                          </a:xfrm>
                          <a:prstGeom prst="rect">
                            <a:avLst/>
                          </a:prstGeom>
                          <a:noFill/>
                          <a:ln w="952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矩形 28"/>
                        <wps:cNvSpPr/>
                        <wps:spPr>
                          <a:xfrm>
                            <a:off x="2100943" y="1066800"/>
                            <a:ext cx="900000" cy="900000"/>
                          </a:xfrm>
                          <a:prstGeom prst="rect">
                            <a:avLst/>
                          </a:prstGeom>
                          <a:noFill/>
                          <a:ln w="952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文字方塊 294"/>
                        <wps:cNvSpPr txBox="1">
                          <a:spLocks noChangeArrowheads="1"/>
                        </wps:cNvSpPr>
                        <wps:spPr bwMode="auto">
                          <a:xfrm>
                            <a:off x="0" y="1915886"/>
                            <a:ext cx="3476625" cy="352425"/>
                          </a:xfrm>
                          <a:prstGeom prst="rect">
                            <a:avLst/>
                          </a:prstGeom>
                          <a:noFill/>
                          <a:ln w="9525">
                            <a:noFill/>
                            <a:prstDash val="dash"/>
                            <a:miter lim="800000"/>
                            <a:headEnd/>
                            <a:tailEnd/>
                          </a:ln>
                        </wps:spPr>
                        <wps:txbx>
                          <w:txbxContent>
                            <w:p w14:paraId="6F22E21B" w14:textId="77777777" w:rsidR="00BC2886" w:rsidRDefault="00BC2886" w:rsidP="00BC2886">
                              <w:pPr>
                                <w:rPr>
                                  <w:rFonts w:ascii="Times New Roman" w:eastAsia="標楷體" w:hAnsi="Times New Roman" w:cs="Times New Roman"/>
                                  <w:color w:val="404040" w:themeColor="text1" w:themeTint="BF"/>
                                </w:rPr>
                              </w:pP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加蓋業主印章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公司章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關防及法定代表人章</w:t>
                              </w:r>
                              <w:r>
                                <w:rPr>
                                  <w:rFonts w:ascii="Times New Roman" w:eastAsia="標楷體" w:hAnsi="Times New Roman" w:cs="Times New Roman"/>
                                  <w:color w:val="404040" w:themeColor="text1" w:themeTint="BF"/>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06E4E3" id="群組 29" o:spid="_x0000_s1026" style="position:absolute;margin-left:201.85pt;margin-top:214.3pt;width:273.75pt;height:178.6pt;z-index:-251637248;mso-width-relative:margin;mso-height-relative:margin" coordsize="34766,22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">
                <v:rect id="矩形 27" o:spid="_x0000_s1027" style="position:absolute;left:762;width:19799;height:19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" filled="f" strokecolor="#7f7f7f [1612]">
                  <v:stroke dashstyle="dash"/>
                </v:rect>
                <v:rect id="矩形 28" o:spid="_x0000_s1028" style="position:absolute;left:21009;top:10668;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" filled="f" strokecolor="#7f7f7f [1612]">
                  <v:stroke dashstyle="dash"/>
                </v:rect>
                <v:shapetype id="_x0000_t202" coordsize="21600,21600" o:spt="202" path="m,l,21600r21600,l21600,xe">
                  <v:stroke joinstyle="miter"/>
                  <v:path gradientshapeok="t" o:connecttype="rect"/>
                </v:shapetype>
                <v:shape id="文字方塊 294" o:spid="_x0000_s1029" type="#_x0000_t202" style="position:absolute;top:19158;width:34766;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" filled="f" stroked="f">
                  <v:stroke dashstyle="dash"/>
                  <v:textbox>
                    <w:txbxContent>
                      <w:p w14:paraId="6F22E21B" w14:textId="77777777" w:rsidR="00BC2886" w:rsidRDefault="00BC2886" w:rsidP="00BC2886">
                        <w:pPr>
                          <w:rPr>
                            <w:rFonts w:ascii="Times New Roman" w:eastAsia="標楷體" w:hAnsi="Times New Roman" w:cs="Times New Roman"/>
                            <w:color w:val="404040" w:themeColor="text1" w:themeTint="BF"/>
                          </w:rPr>
                        </w:pP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加蓋業主印章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公司章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關防及法定代表人章</w:t>
                        </w:r>
                        <w:r>
                          <w:rPr>
                            <w:rFonts w:ascii="Times New Roman" w:eastAsia="標楷體" w:hAnsi="Times New Roman" w:cs="Times New Roman"/>
                            <w:color w:val="404040" w:themeColor="text1" w:themeTint="BF"/>
                          </w:rPr>
                          <w:t>)</w:t>
                        </w:r>
                      </w:p>
                    </w:txbxContent>
                  </v:textbox>
                </v:shape>
              </v:group>
            </w:pict>
          </mc:Fallback>
        </mc:AlternateContent>
      </w:r>
      <w:r>
        <w:rPr>
          <w:rFonts w:ascii="Times New Roman" w:eastAsia="標楷體" w:hAnsi="Times New Roman" w:cs="Times New Roman" w:hint="eastAsia"/>
          <w:color w:val="404040" w:themeColor="text1" w:themeTint="BF"/>
          <w:sz w:val="20"/>
          <w:szCs w:val="20"/>
        </w:rPr>
        <w:t>以下欄位需填寫完整，否則不予受理申請。</w:t>
      </w:r>
    </w:p>
    <w:tbl>
      <w:tblPr>
        <w:tblStyle w:val="a3"/>
        <w:tblW w:w="9242"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6478"/>
      </w:tblGrid>
      <w:tr w:rsidR="00BC2886" w14:paraId="416FA973" w14:textId="77777777" w:rsidTr="00CD3A91">
        <w:trPr>
          <w:jc w:val="center"/>
        </w:trPr>
        <w:tc>
          <w:tcPr>
            <w:tcW w:w="2764" w:type="dxa"/>
            <w:vAlign w:val="center"/>
          </w:tcPr>
          <w:p w14:paraId="2CC01751" w14:textId="77777777" w:rsidR="00BC2886" w:rsidRPr="00CA61D0" w:rsidRDefault="00BC2886" w:rsidP="00CD3A91">
            <w:pPr>
              <w:jc w:val="both"/>
              <w:rPr>
                <w:rFonts w:ascii="Times New Roman" w:eastAsia="標楷體" w:hAnsi="Times New Roman" w:cs="Times New Roman"/>
                <w:spacing w:val="173"/>
                <w:kern w:val="0"/>
                <w:sz w:val="30"/>
                <w:szCs w:val="30"/>
              </w:rPr>
            </w:pPr>
            <w:r w:rsidRPr="00BC2886">
              <w:rPr>
                <w:rFonts w:ascii="Times New Roman" w:eastAsia="標楷體" w:hAnsi="Times New Roman" w:cs="Times New Roman" w:hint="eastAsia"/>
                <w:spacing w:val="170"/>
                <w:kern w:val="0"/>
                <w:sz w:val="30"/>
                <w:szCs w:val="30"/>
                <w:fitText w:val="2240" w:id="-1776427007"/>
              </w:rPr>
              <w:t>申報目</w:t>
            </w:r>
            <w:r w:rsidRPr="00BC2886">
              <w:rPr>
                <w:rFonts w:ascii="Times New Roman" w:eastAsia="標楷體" w:hAnsi="Times New Roman" w:cs="Times New Roman" w:hint="eastAsia"/>
                <w:spacing w:val="10"/>
                <w:kern w:val="0"/>
                <w:sz w:val="30"/>
                <w:szCs w:val="30"/>
                <w:fitText w:val="2240" w:id="-1776427007"/>
              </w:rPr>
              <w:t>的</w:t>
            </w:r>
            <w:r w:rsidRPr="00CA61D0">
              <w:rPr>
                <w:rFonts w:ascii="Times New Roman" w:eastAsia="標楷體" w:hAnsi="Times New Roman" w:cs="Times New Roman" w:hint="eastAsia"/>
                <w:sz w:val="30"/>
                <w:szCs w:val="30"/>
              </w:rPr>
              <w:t>：</w:t>
            </w:r>
          </w:p>
        </w:tc>
        <w:tc>
          <w:tcPr>
            <w:tcW w:w="6478" w:type="dxa"/>
            <w:tcBorders>
              <w:bottom w:val="nil"/>
            </w:tcBorders>
            <w:vAlign w:val="center"/>
          </w:tcPr>
          <w:p w14:paraId="604B3CFD" w14:textId="77777777" w:rsidR="00BC2886" w:rsidRPr="00552609" w:rsidRDefault="00BC2886" w:rsidP="00CD3A91">
            <w:pPr>
              <w:jc w:val="both"/>
              <w:rPr>
                <w:rFonts w:ascii="Times New Roman" w:eastAsia="標楷體" w:hAnsi="Times New Roman" w:cs="Times New Roman"/>
                <w:sz w:val="30"/>
                <w:szCs w:val="30"/>
              </w:rPr>
            </w:pPr>
            <w:r w:rsidRPr="00033DEE">
              <w:rPr>
                <w:rFonts w:ascii="Times New Roman" w:eastAsia="標楷體" w:hAnsi="Times New Roman" w:cs="Times New Roman" w:hint="eastAsia"/>
                <w:sz w:val="30"/>
                <w:szCs w:val="30"/>
              </w:rPr>
              <w:t>□開工　　　□完工</w:t>
            </w:r>
          </w:p>
        </w:tc>
      </w:tr>
      <w:tr w:rsidR="00BC2886" w:rsidRPr="006E24B1" w14:paraId="2C287FE7" w14:textId="77777777" w:rsidTr="00CD3A91">
        <w:trPr>
          <w:jc w:val="center"/>
        </w:trPr>
        <w:tc>
          <w:tcPr>
            <w:tcW w:w="2764" w:type="dxa"/>
            <w:vAlign w:val="center"/>
          </w:tcPr>
          <w:p w14:paraId="73C47E0F" w14:textId="77777777" w:rsidR="00BC2886" w:rsidRPr="00CA61D0" w:rsidRDefault="00BC2886" w:rsidP="00CD3A91">
            <w:pPr>
              <w:jc w:val="both"/>
              <w:rPr>
                <w:rFonts w:ascii="Times New Roman" w:eastAsia="標楷體" w:hAnsi="Times New Roman" w:cs="Times New Roman"/>
                <w:spacing w:val="173"/>
                <w:kern w:val="0"/>
                <w:sz w:val="30"/>
                <w:szCs w:val="30"/>
              </w:rPr>
            </w:pPr>
            <w:r w:rsidRPr="00BC2886">
              <w:rPr>
                <w:rFonts w:ascii="Times New Roman" w:eastAsia="標楷體" w:hAnsi="Times New Roman" w:cs="Times New Roman" w:hint="eastAsia"/>
                <w:spacing w:val="40"/>
                <w:kern w:val="0"/>
                <w:sz w:val="30"/>
                <w:szCs w:val="30"/>
                <w:fitText w:val="2240" w:id="-1776427006"/>
              </w:rPr>
              <w:t>申報案件編</w:t>
            </w:r>
            <w:r w:rsidRPr="00BC2886">
              <w:rPr>
                <w:rFonts w:ascii="Times New Roman" w:eastAsia="標楷體" w:hAnsi="Times New Roman" w:cs="Times New Roman" w:hint="eastAsia"/>
                <w:spacing w:val="20"/>
                <w:kern w:val="0"/>
                <w:sz w:val="30"/>
                <w:szCs w:val="30"/>
                <w:fitText w:val="2240" w:id="-1776427006"/>
              </w:rPr>
              <w:t>號</w:t>
            </w:r>
            <w:r w:rsidRPr="00CA61D0">
              <w:rPr>
                <w:rFonts w:ascii="Times New Roman" w:eastAsia="標楷體" w:hAnsi="Times New Roman" w:cs="Times New Roman" w:hint="eastAsia"/>
                <w:sz w:val="30"/>
                <w:szCs w:val="30"/>
              </w:rPr>
              <w:t>：</w:t>
            </w:r>
          </w:p>
        </w:tc>
        <w:tc>
          <w:tcPr>
            <w:tcW w:w="6478" w:type="dxa"/>
            <w:tcBorders>
              <w:bottom w:val="single" w:sz="12" w:space="0" w:color="auto"/>
            </w:tcBorders>
            <w:vAlign w:val="center"/>
          </w:tcPr>
          <w:p w14:paraId="54250B1F" w14:textId="77777777" w:rsidR="00BC2886" w:rsidRPr="006E24B1" w:rsidRDefault="00BC2886" w:rsidP="00CD3A91">
            <w:pPr>
              <w:jc w:val="both"/>
              <w:rPr>
                <w:rFonts w:ascii="Times New Roman" w:eastAsia="標楷體" w:hAnsi="Times New Roman" w:cs="Times New Roman"/>
                <w:spacing w:val="173"/>
                <w:kern w:val="0"/>
                <w:sz w:val="27"/>
                <w:szCs w:val="27"/>
              </w:rPr>
            </w:pPr>
            <w:r w:rsidRPr="006E24B1">
              <w:rPr>
                <w:rFonts w:ascii="Times New Roman" w:eastAsia="標楷體" w:hAnsi="Times New Roman" w:cs="Times New Roman"/>
                <w:color w:val="212529"/>
                <w:sz w:val="27"/>
                <w:szCs w:val="27"/>
              </w:rPr>
              <w:t>HW</w:t>
            </w:r>
          </w:p>
        </w:tc>
      </w:tr>
      <w:tr w:rsidR="00BC2886" w14:paraId="4C1186F9" w14:textId="77777777" w:rsidTr="00CD3A91">
        <w:trPr>
          <w:trHeight w:val="830"/>
          <w:jc w:val="center"/>
        </w:trPr>
        <w:tc>
          <w:tcPr>
            <w:tcW w:w="2764" w:type="dxa"/>
            <w:vAlign w:val="center"/>
          </w:tcPr>
          <w:p w14:paraId="28BF7A04" w14:textId="77777777" w:rsidR="00BC2886" w:rsidRPr="00BB1FDE" w:rsidRDefault="00BC2886" w:rsidP="00CD3A91">
            <w:pPr>
              <w:jc w:val="both"/>
              <w:rPr>
                <w:rFonts w:ascii="Times New Roman" w:eastAsia="標楷體" w:hAnsi="Times New Roman" w:cs="Times New Roman"/>
                <w:kern w:val="0"/>
                <w:sz w:val="30"/>
                <w:szCs w:val="30"/>
              </w:rPr>
            </w:pPr>
            <w:r>
              <w:rPr>
                <w:rFonts w:ascii="Times New Roman" w:eastAsia="標楷體" w:hAnsi="Times New Roman" w:cs="Times New Roman" w:hint="eastAsia"/>
                <w:kern w:val="0"/>
                <w:sz w:val="30"/>
                <w:szCs w:val="30"/>
              </w:rPr>
              <w:t>工</w:t>
            </w:r>
            <w:r>
              <w:rPr>
                <w:rFonts w:ascii="Times New Roman" w:eastAsia="標楷體" w:hAnsi="Times New Roman" w:cs="Times New Roman" w:hint="eastAsia"/>
                <w:kern w:val="0"/>
                <w:sz w:val="30"/>
                <w:szCs w:val="30"/>
              </w:rPr>
              <w:t xml:space="preserve">  </w:t>
            </w:r>
            <w:r>
              <w:rPr>
                <w:rFonts w:ascii="Times New Roman" w:eastAsia="標楷體" w:hAnsi="Times New Roman" w:cs="Times New Roman" w:hint="eastAsia"/>
                <w:kern w:val="0"/>
                <w:sz w:val="30"/>
                <w:szCs w:val="30"/>
              </w:rPr>
              <w:t>程</w:t>
            </w:r>
            <w:r>
              <w:rPr>
                <w:rFonts w:ascii="Times New Roman" w:eastAsia="標楷體" w:hAnsi="Times New Roman" w:cs="Times New Roman" w:hint="eastAsia"/>
                <w:kern w:val="0"/>
                <w:sz w:val="30"/>
                <w:szCs w:val="30"/>
              </w:rPr>
              <w:t xml:space="preserve">  </w:t>
            </w:r>
            <w:r>
              <w:rPr>
                <w:rFonts w:ascii="Times New Roman" w:eastAsia="標楷體" w:hAnsi="Times New Roman" w:cs="Times New Roman" w:hint="eastAsia"/>
                <w:kern w:val="0"/>
                <w:sz w:val="30"/>
                <w:szCs w:val="30"/>
              </w:rPr>
              <w:t>類</w:t>
            </w:r>
            <w:r>
              <w:rPr>
                <w:rFonts w:ascii="Times New Roman" w:eastAsia="標楷體" w:hAnsi="Times New Roman" w:cs="Times New Roman" w:hint="eastAsia"/>
                <w:kern w:val="0"/>
                <w:sz w:val="30"/>
                <w:szCs w:val="30"/>
              </w:rPr>
              <w:t xml:space="preserve">   </w:t>
            </w:r>
            <w:r>
              <w:rPr>
                <w:rFonts w:ascii="Times New Roman" w:eastAsia="標楷體" w:hAnsi="Times New Roman" w:cs="Times New Roman" w:hint="eastAsia"/>
                <w:kern w:val="0"/>
                <w:sz w:val="30"/>
                <w:szCs w:val="30"/>
              </w:rPr>
              <w:t>別</w:t>
            </w:r>
            <w:r>
              <w:rPr>
                <w:rFonts w:ascii="Times New Roman" w:eastAsia="標楷體" w:hAnsi="Times New Roman" w:cs="Times New Roman" w:hint="eastAsia"/>
                <w:kern w:val="0"/>
                <w:sz w:val="30"/>
                <w:szCs w:val="30"/>
              </w:rPr>
              <w:t xml:space="preserve"> :</w:t>
            </w:r>
          </w:p>
        </w:tc>
        <w:tc>
          <w:tcPr>
            <w:tcW w:w="6478" w:type="dxa"/>
            <w:tcBorders>
              <w:bottom w:val="nil"/>
            </w:tcBorders>
            <w:vAlign w:val="center"/>
          </w:tcPr>
          <w:p w14:paraId="54B8AEAA" w14:textId="77777777" w:rsidR="00BC2886" w:rsidRPr="00BB1FDE" w:rsidRDefault="00BC2886" w:rsidP="00CD3A91">
            <w:pPr>
              <w:ind w:leftChars="20" w:left="48"/>
              <w:jc w:val="both"/>
              <w:rPr>
                <w:rFonts w:ascii="Times New Roman" w:eastAsia="標楷體" w:hAnsi="Times New Roman" w:cs="Times New Roman"/>
                <w:sz w:val="23"/>
                <w:szCs w:val="23"/>
              </w:rPr>
            </w:pPr>
            <w:r w:rsidRPr="00BB1FDE">
              <w:rPr>
                <w:rFonts w:ascii="標楷體" w:eastAsia="標楷體" w:hAnsi="標楷體" w:hint="eastAsia"/>
                <w:sz w:val="23"/>
                <w:szCs w:val="23"/>
              </w:rPr>
              <w:t>□RC</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鋼骨</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拆除</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道路</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隧道</w:t>
            </w:r>
            <w:r w:rsidRPr="00BB1FDE">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管線</w:t>
            </w:r>
            <w:r w:rsidRPr="00BB1FDE">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橋樑</w:t>
            </w:r>
            <w:r w:rsidRPr="00BB1FDE">
              <w:rPr>
                <w:rFonts w:eastAsia="標楷體" w:hint="eastAsia"/>
                <w:sz w:val="23"/>
                <w:szCs w:val="23"/>
              </w:rPr>
              <w:t xml:space="preserve"> </w:t>
            </w:r>
            <w:r>
              <w:rPr>
                <w:rFonts w:eastAsia="標楷體"/>
                <w:sz w:val="23"/>
                <w:szCs w:val="23"/>
              </w:rPr>
              <w:br/>
            </w:r>
            <w:r w:rsidRPr="00BB1FDE">
              <w:rPr>
                <w:rFonts w:eastAsia="標楷體" w:hint="eastAsia"/>
                <w:sz w:val="23"/>
                <w:szCs w:val="23"/>
              </w:rPr>
              <w:t>□</w:t>
            </w:r>
            <w:r w:rsidRPr="00BB1FDE">
              <w:rPr>
                <w:rFonts w:ascii="標楷體" w:eastAsia="標楷體" w:hAnsi="標楷體" w:hint="eastAsia"/>
                <w:sz w:val="23"/>
                <w:szCs w:val="23"/>
              </w:rPr>
              <w:t>區域開發（工業區/遊樂區/社區及其他</w:t>
            </w:r>
            <w:r w:rsidRPr="00BB1FDE">
              <w:rPr>
                <w:rFonts w:ascii="標楷體" w:eastAsia="標楷體" w:hAnsi="標楷體"/>
                <w:sz w:val="23"/>
                <w:szCs w:val="23"/>
              </w:rPr>
              <w:t>）</w:t>
            </w:r>
            <w:r w:rsidRPr="00BB1FDE">
              <w:rPr>
                <w:rFonts w:ascii="標楷體" w:eastAsia="標楷體" w:hAnsi="標楷體" w:hint="eastAsia"/>
                <w:sz w:val="23"/>
                <w:szCs w:val="23"/>
              </w:rPr>
              <w:t>□疏濬 □其他工程</w:t>
            </w:r>
          </w:p>
        </w:tc>
      </w:tr>
      <w:tr w:rsidR="00BC2886" w14:paraId="27B07C7E" w14:textId="77777777" w:rsidTr="00CD3A91">
        <w:trPr>
          <w:jc w:val="center"/>
        </w:trPr>
        <w:tc>
          <w:tcPr>
            <w:tcW w:w="2764" w:type="dxa"/>
            <w:vAlign w:val="center"/>
          </w:tcPr>
          <w:p w14:paraId="5773E8C7" w14:textId="77777777" w:rsidR="00BC2886" w:rsidRPr="00CA61D0" w:rsidRDefault="00BC2886" w:rsidP="00CD3A91">
            <w:pPr>
              <w:tabs>
                <w:tab w:val="left" w:pos="7560"/>
                <w:tab w:val="left" w:pos="8171"/>
              </w:tabs>
              <w:jc w:val="both"/>
              <w:rPr>
                <w:rFonts w:ascii="Times New Roman" w:eastAsia="標楷體" w:hAnsi="Times New Roman" w:cs="Times New Roman"/>
                <w:spacing w:val="173"/>
                <w:kern w:val="0"/>
                <w:sz w:val="30"/>
                <w:szCs w:val="30"/>
              </w:rPr>
            </w:pPr>
            <w:r w:rsidRPr="00BC2886">
              <w:rPr>
                <w:rFonts w:ascii="Times New Roman" w:eastAsia="標楷體" w:hAnsi="Times New Roman" w:cs="Times New Roman" w:hint="eastAsia"/>
                <w:spacing w:val="170"/>
                <w:kern w:val="0"/>
                <w:sz w:val="30"/>
                <w:szCs w:val="30"/>
                <w:fitText w:val="2240" w:id="-1776427005"/>
              </w:rPr>
              <w:t>工程名</w:t>
            </w:r>
            <w:r w:rsidRPr="00BC2886">
              <w:rPr>
                <w:rFonts w:ascii="Times New Roman" w:eastAsia="標楷體" w:hAnsi="Times New Roman" w:cs="Times New Roman" w:hint="eastAsia"/>
                <w:spacing w:val="10"/>
                <w:kern w:val="0"/>
                <w:sz w:val="30"/>
                <w:szCs w:val="30"/>
                <w:fitText w:val="2240" w:id="-1776427005"/>
              </w:rPr>
              <w:t>稱</w:t>
            </w:r>
            <w:r w:rsidRPr="00CA61D0">
              <w:rPr>
                <w:rFonts w:ascii="Times New Roman" w:eastAsia="標楷體" w:hAnsi="Times New Roman" w:cs="Times New Roman" w:hint="eastAsia"/>
                <w:sz w:val="30"/>
                <w:szCs w:val="30"/>
              </w:rPr>
              <w:t>：</w:t>
            </w:r>
          </w:p>
        </w:tc>
        <w:tc>
          <w:tcPr>
            <w:tcW w:w="6478" w:type="dxa"/>
            <w:tcBorders>
              <w:top w:val="single" w:sz="12" w:space="0" w:color="auto"/>
              <w:bottom w:val="single" w:sz="12" w:space="0" w:color="auto"/>
            </w:tcBorders>
            <w:vAlign w:val="center"/>
          </w:tcPr>
          <w:p w14:paraId="14B610D5" w14:textId="77777777" w:rsidR="00BC2886" w:rsidRPr="00F02F9D" w:rsidRDefault="00BC2886" w:rsidP="00CD3A91">
            <w:pPr>
              <w:jc w:val="both"/>
              <w:rPr>
                <w:rFonts w:ascii="Times New Roman" w:eastAsia="標楷體" w:hAnsi="Times New Roman" w:cs="Times New Roman"/>
                <w:spacing w:val="173"/>
                <w:kern w:val="0"/>
                <w:sz w:val="27"/>
                <w:szCs w:val="27"/>
              </w:rPr>
            </w:pPr>
          </w:p>
        </w:tc>
      </w:tr>
      <w:tr w:rsidR="00BC2886" w14:paraId="6DFC82C7" w14:textId="77777777" w:rsidTr="00CD3A91">
        <w:trPr>
          <w:jc w:val="center"/>
        </w:trPr>
        <w:tc>
          <w:tcPr>
            <w:tcW w:w="2764" w:type="dxa"/>
            <w:vAlign w:val="center"/>
          </w:tcPr>
          <w:p w14:paraId="38A4C1B2" w14:textId="77777777" w:rsidR="00BC2886" w:rsidRPr="00CA61D0" w:rsidRDefault="00BC2886" w:rsidP="00CD3A91">
            <w:pPr>
              <w:jc w:val="both"/>
              <w:rPr>
                <w:rFonts w:ascii="Times New Roman" w:eastAsia="標楷體" w:hAnsi="Times New Roman" w:cs="Times New Roman"/>
                <w:spacing w:val="173"/>
                <w:kern w:val="0"/>
                <w:sz w:val="30"/>
                <w:szCs w:val="30"/>
              </w:rPr>
            </w:pPr>
            <w:r w:rsidRPr="00D25E44">
              <w:rPr>
                <w:rFonts w:ascii="Times New Roman" w:eastAsia="標楷體" w:hAnsi="Times New Roman" w:cs="Times New Roman" w:hint="eastAsia"/>
                <w:spacing w:val="44"/>
                <w:kern w:val="0"/>
                <w:sz w:val="30"/>
                <w:szCs w:val="30"/>
                <w:fitText w:val="2240" w:id="-1776427004"/>
              </w:rPr>
              <w:t>營建業主名</w:t>
            </w:r>
            <w:r w:rsidRPr="00D25E44">
              <w:rPr>
                <w:rFonts w:ascii="Times New Roman" w:eastAsia="標楷體" w:hAnsi="Times New Roman" w:cs="Times New Roman" w:hint="eastAsia"/>
                <w:kern w:val="0"/>
                <w:sz w:val="30"/>
                <w:szCs w:val="30"/>
                <w:fitText w:val="2240" w:id="-1776427004"/>
              </w:rPr>
              <w:t>稱</w:t>
            </w:r>
            <w:r w:rsidRPr="00CA61D0">
              <w:rPr>
                <w:rFonts w:ascii="Times New Roman" w:eastAsia="標楷體" w:hAnsi="Times New Roman" w:cs="Times New Roman" w:hint="eastAsia"/>
                <w:sz w:val="30"/>
                <w:szCs w:val="30"/>
              </w:rPr>
              <w:t>：</w:t>
            </w:r>
          </w:p>
        </w:tc>
        <w:tc>
          <w:tcPr>
            <w:tcW w:w="6478" w:type="dxa"/>
            <w:tcBorders>
              <w:top w:val="single" w:sz="12" w:space="0" w:color="auto"/>
              <w:bottom w:val="single" w:sz="12" w:space="0" w:color="auto"/>
            </w:tcBorders>
            <w:vAlign w:val="center"/>
          </w:tcPr>
          <w:p w14:paraId="23A78DED" w14:textId="77777777" w:rsidR="00BC2886" w:rsidRPr="00F02F9D" w:rsidRDefault="00BC2886" w:rsidP="00CD3A91">
            <w:pPr>
              <w:jc w:val="both"/>
              <w:rPr>
                <w:rFonts w:ascii="Times New Roman" w:eastAsia="標楷體" w:hAnsi="Times New Roman" w:cs="Times New Roman"/>
                <w:spacing w:val="173"/>
                <w:kern w:val="0"/>
                <w:sz w:val="27"/>
                <w:szCs w:val="27"/>
              </w:rPr>
            </w:pPr>
          </w:p>
        </w:tc>
      </w:tr>
      <w:tr w:rsidR="00BC2886" w14:paraId="02AA479E" w14:textId="77777777" w:rsidTr="00CD3A91">
        <w:trPr>
          <w:jc w:val="center"/>
        </w:trPr>
        <w:tc>
          <w:tcPr>
            <w:tcW w:w="2764" w:type="dxa"/>
            <w:tcBorders>
              <w:bottom w:val="nil"/>
            </w:tcBorders>
            <w:vAlign w:val="center"/>
          </w:tcPr>
          <w:p w14:paraId="0B3209A7" w14:textId="23BCAA3D" w:rsidR="00BC2886" w:rsidRPr="00CA61D0" w:rsidRDefault="00D25E44" w:rsidP="00CD3A91">
            <w:pPr>
              <w:tabs>
                <w:tab w:val="left" w:pos="8132"/>
              </w:tabs>
              <w:jc w:val="both"/>
              <w:rPr>
                <w:rFonts w:ascii="Times New Roman" w:eastAsia="標楷體" w:hAnsi="Times New Roman" w:cs="Times New Roman"/>
                <w:spacing w:val="173"/>
                <w:kern w:val="0"/>
                <w:sz w:val="30"/>
                <w:szCs w:val="30"/>
              </w:rPr>
            </w:pPr>
            <w:r w:rsidRPr="00D25E44">
              <w:rPr>
                <w:rFonts w:ascii="Times New Roman" w:eastAsia="標楷體" w:hAnsi="Times New Roman" w:cs="Times New Roman" w:hint="eastAsia"/>
                <w:spacing w:val="44"/>
                <w:kern w:val="0"/>
                <w:sz w:val="30"/>
                <w:szCs w:val="30"/>
                <w:fitText w:val="2240" w:id="-1952167677"/>
              </w:rPr>
              <w:t>業主承辦姓</w:t>
            </w:r>
            <w:r w:rsidRPr="00D25E44">
              <w:rPr>
                <w:rFonts w:ascii="Times New Roman" w:eastAsia="標楷體" w:hAnsi="Times New Roman" w:cs="Times New Roman" w:hint="eastAsia"/>
                <w:kern w:val="0"/>
                <w:sz w:val="30"/>
                <w:szCs w:val="30"/>
                <w:fitText w:val="2240" w:id="-1952167677"/>
              </w:rPr>
              <w:t>名</w:t>
            </w:r>
            <w:r w:rsidR="00BC2886" w:rsidRPr="00CA61D0">
              <w:rPr>
                <w:rFonts w:ascii="Times New Roman" w:eastAsia="標楷體" w:hAnsi="Times New Roman" w:cs="Times New Roman" w:hint="eastAsia"/>
                <w:sz w:val="30"/>
                <w:szCs w:val="30"/>
              </w:rPr>
              <w:t>：</w:t>
            </w:r>
          </w:p>
        </w:tc>
        <w:tc>
          <w:tcPr>
            <w:tcW w:w="6478" w:type="dxa"/>
            <w:tcBorders>
              <w:top w:val="single" w:sz="12" w:space="0" w:color="auto"/>
              <w:bottom w:val="single" w:sz="12" w:space="0" w:color="auto"/>
            </w:tcBorders>
            <w:vAlign w:val="center"/>
          </w:tcPr>
          <w:p w14:paraId="19A8FACD" w14:textId="77777777" w:rsidR="00BC2886" w:rsidRPr="0026488E" w:rsidRDefault="00BC2886" w:rsidP="00CD3A91">
            <w:pPr>
              <w:jc w:val="both"/>
              <w:rPr>
                <w:rFonts w:ascii="Times New Roman" w:eastAsia="標楷體" w:hAnsi="Times New Roman" w:cs="Times New Roman"/>
                <w:spacing w:val="173"/>
                <w:kern w:val="0"/>
                <w:sz w:val="27"/>
                <w:szCs w:val="27"/>
              </w:rPr>
            </w:pPr>
          </w:p>
        </w:tc>
      </w:tr>
      <w:tr w:rsidR="00BC2886" w14:paraId="00A3CA83" w14:textId="77777777" w:rsidTr="00CD3A91">
        <w:trPr>
          <w:jc w:val="center"/>
        </w:trPr>
        <w:tc>
          <w:tcPr>
            <w:tcW w:w="2764" w:type="dxa"/>
            <w:tcBorders>
              <w:bottom w:val="nil"/>
            </w:tcBorders>
            <w:vAlign w:val="center"/>
          </w:tcPr>
          <w:p w14:paraId="598A3444" w14:textId="278C71C7" w:rsidR="00BC2886" w:rsidRPr="00CA61D0" w:rsidRDefault="00D25E44" w:rsidP="00CD3A91">
            <w:pPr>
              <w:jc w:val="both"/>
              <w:rPr>
                <w:rFonts w:ascii="Times New Roman" w:eastAsia="標楷體" w:hAnsi="Times New Roman" w:cs="Times New Roman"/>
                <w:spacing w:val="173"/>
                <w:kern w:val="0"/>
                <w:sz w:val="30"/>
                <w:szCs w:val="30"/>
              </w:rPr>
            </w:pPr>
            <w:r w:rsidRPr="00D25E44">
              <w:rPr>
                <w:rFonts w:ascii="Times New Roman" w:eastAsia="標楷體" w:hAnsi="Times New Roman" w:cs="Times New Roman" w:hint="eastAsia"/>
                <w:spacing w:val="11"/>
                <w:kern w:val="0"/>
                <w:sz w:val="30"/>
                <w:szCs w:val="30"/>
                <w:fitText w:val="2240" w:id="-1952167677"/>
              </w:rPr>
              <w:t>承辦人連絡電</w:t>
            </w:r>
            <w:r w:rsidRPr="00D25E44">
              <w:rPr>
                <w:rFonts w:ascii="Times New Roman" w:eastAsia="標楷體" w:hAnsi="Times New Roman" w:cs="Times New Roman" w:hint="eastAsia"/>
                <w:spacing w:val="4"/>
                <w:kern w:val="0"/>
                <w:sz w:val="30"/>
                <w:szCs w:val="30"/>
                <w:fitText w:val="2240" w:id="-1952167677"/>
              </w:rPr>
              <w:t>話</w:t>
            </w:r>
            <w:r w:rsidR="00BC2886" w:rsidRPr="00CA61D0">
              <w:rPr>
                <w:rFonts w:ascii="Times New Roman" w:eastAsia="標楷體" w:hAnsi="Times New Roman" w:cs="Times New Roman" w:hint="eastAsia"/>
                <w:kern w:val="0"/>
                <w:sz w:val="30"/>
                <w:szCs w:val="30"/>
              </w:rPr>
              <w:t>：</w:t>
            </w:r>
          </w:p>
        </w:tc>
        <w:tc>
          <w:tcPr>
            <w:tcW w:w="6478" w:type="dxa"/>
            <w:tcBorders>
              <w:top w:val="single" w:sz="12" w:space="0" w:color="auto"/>
            </w:tcBorders>
            <w:vAlign w:val="center"/>
          </w:tcPr>
          <w:p w14:paraId="2603F391" w14:textId="77777777" w:rsidR="00BC2886" w:rsidRPr="0026488E" w:rsidRDefault="00BC2886" w:rsidP="00CD3A91">
            <w:pPr>
              <w:jc w:val="both"/>
              <w:rPr>
                <w:rFonts w:ascii="Times New Roman" w:eastAsia="標楷體" w:hAnsi="Times New Roman" w:cs="Times New Roman"/>
                <w:spacing w:val="173"/>
                <w:kern w:val="0"/>
                <w:sz w:val="27"/>
                <w:szCs w:val="27"/>
              </w:rPr>
            </w:pPr>
          </w:p>
        </w:tc>
      </w:tr>
    </w:tbl>
    <w:p w14:paraId="269CA5FC" w14:textId="77777777" w:rsidR="00BC2886" w:rsidRPr="00552609" w:rsidRDefault="00BC2886" w:rsidP="00BC2886">
      <w:pPr>
        <w:rPr>
          <w:rFonts w:ascii="Times New Roman" w:eastAsia="標楷體" w:hAnsi="Times New Roman" w:cs="Times New Roman"/>
          <w:spacing w:val="173"/>
          <w:kern w:val="0"/>
          <w:sz w:val="30"/>
          <w:szCs w:val="30"/>
        </w:rPr>
      </w:pPr>
    </w:p>
    <w:p w14:paraId="62987655" w14:textId="77777777" w:rsidR="00BC2886" w:rsidRDefault="00BC2886" w:rsidP="00BC2886">
      <w:pPr>
        <w:widowControl/>
        <w:rPr>
          <w:rFonts w:ascii="Times New Roman" w:eastAsia="標楷體" w:hAnsi="Times New Roman" w:cs="Times New Roman"/>
          <w:sz w:val="36"/>
          <w:szCs w:val="36"/>
        </w:rPr>
      </w:pPr>
      <w:r>
        <w:rPr>
          <w:noProof/>
        </w:rPr>
        <mc:AlternateContent>
          <mc:Choice Requires="wps">
            <w:drawing>
              <wp:anchor distT="0" distB="0" distL="114300" distR="114300" simplePos="0" relativeHeight="251680256" behindDoc="0" locked="0" layoutInCell="1" allowOverlap="1" wp14:anchorId="67C1A124" wp14:editId="0A4FE116">
                <wp:simplePos x="0" y="0"/>
                <wp:positionH relativeFrom="column">
                  <wp:posOffset>5334000</wp:posOffset>
                </wp:positionH>
                <wp:positionV relativeFrom="paragraph">
                  <wp:posOffset>1026795</wp:posOffset>
                </wp:positionV>
                <wp:extent cx="935990" cy="35242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352425"/>
                        </a:xfrm>
                        <a:prstGeom prst="rect">
                          <a:avLst/>
                        </a:prstGeom>
                        <a:noFill/>
                        <a:ln w="9525">
                          <a:noFill/>
                          <a:prstDash val="dash"/>
                          <a:miter lim="800000"/>
                          <a:headEnd/>
                          <a:tailEnd/>
                        </a:ln>
                      </wps:spPr>
                      <wps:txbx>
                        <w:txbxContent>
                          <w:p w14:paraId="28491B26" w14:textId="42C88DA9" w:rsidR="00BC2886" w:rsidRDefault="00BC2886" w:rsidP="00BC2886">
                            <w:pPr>
                              <w:rPr>
                                <w:rFonts w:ascii="Times New Roman" w:eastAsia="標楷體" w:hAnsi="Times New Roman" w:cs="Times New Roman"/>
                                <w:color w:val="7F7F7F" w:themeColor="text1" w:themeTint="80"/>
                                <w:sz w:val="20"/>
                                <w:szCs w:val="20"/>
                              </w:rPr>
                            </w:pPr>
                            <w:r>
                              <w:rPr>
                                <w:rFonts w:ascii="Times New Roman" w:eastAsia="標楷體" w:hAnsi="Times New Roman" w:cs="Times New Roman"/>
                                <w:color w:val="7F7F7F" w:themeColor="text1" w:themeTint="80"/>
                                <w:sz w:val="20"/>
                                <w:szCs w:val="20"/>
                              </w:rPr>
                              <w:t>11</w:t>
                            </w:r>
                            <w:r w:rsidR="00804E25">
                              <w:rPr>
                                <w:rFonts w:ascii="Times New Roman" w:eastAsia="標楷體" w:hAnsi="Times New Roman" w:cs="Times New Roman"/>
                                <w:color w:val="7F7F7F" w:themeColor="text1" w:themeTint="80"/>
                                <w:sz w:val="20"/>
                                <w:szCs w:val="20"/>
                              </w:rPr>
                              <w:t>1</w:t>
                            </w:r>
                            <w:r>
                              <w:rPr>
                                <w:rFonts w:ascii="Times New Roman" w:eastAsia="標楷體" w:hAnsi="Times New Roman" w:cs="Times New Roman"/>
                                <w:color w:val="7F7F7F" w:themeColor="text1" w:themeTint="80"/>
                                <w:sz w:val="20"/>
                                <w:szCs w:val="20"/>
                              </w:rPr>
                              <w:t>.0</w:t>
                            </w:r>
                            <w:r w:rsidR="00804E25">
                              <w:rPr>
                                <w:rFonts w:ascii="Times New Roman" w:eastAsia="標楷體" w:hAnsi="Times New Roman" w:cs="Times New Roman"/>
                                <w:color w:val="7F7F7F" w:themeColor="text1" w:themeTint="80"/>
                                <w:sz w:val="20"/>
                                <w:szCs w:val="20"/>
                              </w:rPr>
                              <w:t>1</w:t>
                            </w:r>
                            <w:r>
                              <w:rPr>
                                <w:rFonts w:ascii="Times New Roman" w:eastAsia="標楷體" w:hAnsi="Times New Roman" w:cs="Times New Roman" w:hint="eastAsia"/>
                                <w:color w:val="7F7F7F" w:themeColor="text1" w:themeTint="80"/>
                                <w:sz w:val="20"/>
                                <w:szCs w:val="20"/>
                              </w:rPr>
                              <w:t>版</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67C1A124" id="文字方塊 2" o:spid="_x0000_s1030" type="#_x0000_t202" style="position:absolute;margin-left:420pt;margin-top:80.85pt;width:73.7pt;height:2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" filled="f" stroked="f">
                <v:stroke dashstyle="dash"/>
                <v:textbox>
                  <w:txbxContent>
                    <w:p w14:paraId="28491B26" w14:textId="42C88DA9" w:rsidR="00BC2886" w:rsidRDefault="00BC2886" w:rsidP="00BC2886">
                      <w:pPr>
                        <w:rPr>
                          <w:rFonts w:ascii="Times New Roman" w:eastAsia="標楷體" w:hAnsi="Times New Roman" w:cs="Times New Roman"/>
                          <w:color w:val="7F7F7F" w:themeColor="text1" w:themeTint="80"/>
                          <w:sz w:val="20"/>
                          <w:szCs w:val="20"/>
                        </w:rPr>
                      </w:pPr>
                      <w:r>
                        <w:rPr>
                          <w:rFonts w:ascii="Times New Roman" w:eastAsia="標楷體" w:hAnsi="Times New Roman" w:cs="Times New Roman"/>
                          <w:color w:val="7F7F7F" w:themeColor="text1" w:themeTint="80"/>
                          <w:sz w:val="20"/>
                          <w:szCs w:val="20"/>
                        </w:rPr>
                        <w:t>11</w:t>
                      </w:r>
                      <w:r w:rsidR="00804E25">
                        <w:rPr>
                          <w:rFonts w:ascii="Times New Roman" w:eastAsia="標楷體" w:hAnsi="Times New Roman" w:cs="Times New Roman"/>
                          <w:color w:val="7F7F7F" w:themeColor="text1" w:themeTint="80"/>
                          <w:sz w:val="20"/>
                          <w:szCs w:val="20"/>
                        </w:rPr>
                        <w:t>1</w:t>
                      </w:r>
                      <w:r>
                        <w:rPr>
                          <w:rFonts w:ascii="Times New Roman" w:eastAsia="標楷體" w:hAnsi="Times New Roman" w:cs="Times New Roman"/>
                          <w:color w:val="7F7F7F" w:themeColor="text1" w:themeTint="80"/>
                          <w:sz w:val="20"/>
                          <w:szCs w:val="20"/>
                        </w:rPr>
                        <w:t>.0</w:t>
                      </w:r>
                      <w:r w:rsidR="00804E25">
                        <w:rPr>
                          <w:rFonts w:ascii="Times New Roman" w:eastAsia="標楷體" w:hAnsi="Times New Roman" w:cs="Times New Roman"/>
                          <w:color w:val="7F7F7F" w:themeColor="text1" w:themeTint="80"/>
                          <w:sz w:val="20"/>
                          <w:szCs w:val="20"/>
                        </w:rPr>
                        <w:t>1</w:t>
                      </w:r>
                      <w:r>
                        <w:rPr>
                          <w:rFonts w:ascii="Times New Roman" w:eastAsia="標楷體" w:hAnsi="Times New Roman" w:cs="Times New Roman" w:hint="eastAsia"/>
                          <w:color w:val="7F7F7F" w:themeColor="text1" w:themeTint="80"/>
                          <w:sz w:val="20"/>
                          <w:szCs w:val="20"/>
                        </w:rPr>
                        <w:t>版</w:t>
                      </w:r>
                    </w:p>
                  </w:txbxContent>
                </v:textbox>
              </v:shape>
            </w:pict>
          </mc:Fallback>
        </mc:AlternateContent>
      </w:r>
      <w:r>
        <w:rPr>
          <w:rFonts w:ascii="Times New Roman" w:eastAsia="標楷體" w:hAnsi="Times New Roman" w:cs="Times New Roman"/>
          <w:sz w:val="36"/>
          <w:szCs w:val="36"/>
        </w:rPr>
        <w:br w:type="page"/>
      </w:r>
    </w:p>
    <w:bookmarkEnd w:id="0"/>
    <w:p w14:paraId="0E0092A8" w14:textId="77777777" w:rsidR="00BC2886" w:rsidRPr="00033DEE" w:rsidRDefault="00BC2886" w:rsidP="00BC2886">
      <w:pPr>
        <w:jc w:val="center"/>
        <w:rPr>
          <w:rFonts w:ascii="Times New Roman" w:eastAsia="標楷體" w:hAnsi="Times New Roman" w:cs="Times New Roman"/>
          <w:sz w:val="36"/>
          <w:szCs w:val="36"/>
        </w:rPr>
        <w:sectPr w:rsidR="00BC2886" w:rsidRPr="00033DEE" w:rsidSect="009C5AC7">
          <w:pgSz w:w="11906" w:h="16838"/>
          <w:pgMar w:top="1440" w:right="1440" w:bottom="1440" w:left="1440" w:header="851" w:footer="992" w:gutter="0"/>
          <w:cols w:space="425"/>
          <w:docGrid w:type="lines" w:linePitch="360"/>
        </w:sectPr>
      </w:pPr>
    </w:p>
    <w:tbl>
      <w:tblPr>
        <w:tblpPr w:leftFromText="180" w:rightFromText="180" w:vertAnchor="text" w:tblpXSpec="center" w:tblpY="1"/>
        <w:tblOverlap w:val="never"/>
        <w:tblW w:w="104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10490"/>
      </w:tblGrid>
      <w:tr w:rsidR="00BE4F97" w:rsidRPr="009C2AB8" w14:paraId="17CD0234" w14:textId="77777777" w:rsidTr="00BE4F97">
        <w:trPr>
          <w:trHeight w:hRule="exact" w:val="14967"/>
        </w:trPr>
        <w:tc>
          <w:tcPr>
            <w:tcW w:w="10490" w:type="dxa"/>
            <w:vAlign w:val="center"/>
          </w:tcPr>
          <w:p w14:paraId="047E8CBA" w14:textId="77777777" w:rsidR="00BE4F97" w:rsidRPr="009C2AB8" w:rsidRDefault="00BE4F97" w:rsidP="00BE4F97">
            <w:pPr>
              <w:spacing w:beforeLines="100" w:before="360"/>
              <w:jc w:val="center"/>
              <w:rPr>
                <w:rFonts w:eastAsia="標楷體"/>
                <w:b/>
                <w:bCs/>
                <w:sz w:val="28"/>
                <w:szCs w:val="28"/>
              </w:rPr>
            </w:pPr>
            <w:r w:rsidRPr="009C2AB8">
              <w:rPr>
                <w:rFonts w:eastAsia="標楷體" w:hint="eastAsia"/>
                <w:b/>
                <w:bCs/>
                <w:sz w:val="40"/>
              </w:rPr>
              <w:t>桃園市政府環境保護局</w:t>
            </w:r>
          </w:p>
          <w:p w14:paraId="05E97BCA" w14:textId="77777777" w:rsidR="00BE4F97" w:rsidRPr="009C2AB8" w:rsidRDefault="00BE4F97" w:rsidP="00BE4F97">
            <w:pPr>
              <w:spacing w:afterLines="100" w:after="360"/>
              <w:jc w:val="center"/>
              <w:rPr>
                <w:rFonts w:eastAsia="標楷體"/>
                <w:sz w:val="40"/>
              </w:rPr>
            </w:pPr>
            <w:r w:rsidRPr="009C2AB8">
              <w:rPr>
                <w:rFonts w:eastAsia="標楷體" w:hint="eastAsia"/>
                <w:b/>
                <w:bCs/>
                <w:sz w:val="40"/>
              </w:rPr>
              <w:t>營建工程空氣污染防制費</w:t>
            </w:r>
            <w:bookmarkStart w:id="4" w:name="專用完工證明書"/>
            <w:r w:rsidRPr="009C2AB8">
              <w:rPr>
                <w:rFonts w:eastAsia="標楷體" w:hint="eastAsia"/>
                <w:b/>
                <w:bCs/>
                <w:sz w:val="40"/>
              </w:rPr>
              <w:t>專用完工證明書</w:t>
            </w:r>
            <w:bookmarkEnd w:id="4"/>
          </w:p>
          <w:p w14:paraId="693E9B0B" w14:textId="77777777" w:rsidR="00BE4F97" w:rsidRPr="004416FA" w:rsidRDefault="00BE4F97" w:rsidP="00BE4F97">
            <w:pPr>
              <w:spacing w:line="360" w:lineRule="auto"/>
              <w:ind w:firstLineChars="192" w:firstLine="691"/>
              <w:rPr>
                <w:rFonts w:ascii="Times New Roman" w:eastAsia="標楷體" w:hAnsi="Times New Roman" w:cs="Times New Roman"/>
                <w:sz w:val="36"/>
                <w:u w:val="single"/>
              </w:rPr>
            </w:pPr>
            <w:r w:rsidRPr="004416FA">
              <w:rPr>
                <w:rFonts w:ascii="Times New Roman" w:eastAsia="標楷體" w:hAnsi="Times New Roman" w:cs="Times New Roman"/>
                <w:sz w:val="36"/>
              </w:rPr>
              <w:t>管制編號：</w:t>
            </w:r>
            <w:r w:rsidRPr="004416FA">
              <w:rPr>
                <w:rFonts w:ascii="Times New Roman" w:eastAsia="標楷體" w:hAnsi="Times New Roman" w:cs="Times New Roman"/>
                <w:sz w:val="36"/>
                <w:u w:val="single"/>
              </w:rPr>
              <w:t xml:space="preserve">H                                      </w:t>
            </w:r>
          </w:p>
          <w:p w14:paraId="21CEEAB6" w14:textId="77777777" w:rsidR="00BE4F97" w:rsidRPr="004416FA" w:rsidRDefault="00BE4F97" w:rsidP="00BE4F97">
            <w:pPr>
              <w:spacing w:line="360" w:lineRule="auto"/>
              <w:ind w:firstLineChars="192" w:firstLine="691"/>
              <w:rPr>
                <w:rFonts w:ascii="Times New Roman" w:eastAsia="標楷體" w:hAnsi="Times New Roman" w:cs="Times New Roman"/>
                <w:sz w:val="36"/>
                <w:u w:val="single"/>
              </w:rPr>
            </w:pPr>
            <w:r w:rsidRPr="004416FA">
              <w:rPr>
                <w:rFonts w:ascii="Times New Roman" w:eastAsia="標楷體" w:hAnsi="Times New Roman" w:cs="Times New Roman"/>
                <w:sz w:val="36"/>
              </w:rPr>
              <w:t>工程名稱：</w:t>
            </w:r>
            <w:r w:rsidRPr="004416FA">
              <w:rPr>
                <w:rFonts w:ascii="Times New Roman" w:eastAsia="標楷體" w:hAnsi="Times New Roman" w:cs="Times New Roman"/>
                <w:sz w:val="36"/>
                <w:u w:val="single"/>
              </w:rPr>
              <w:t xml:space="preserve">                                       </w:t>
            </w:r>
          </w:p>
          <w:p w14:paraId="1A0F094F" w14:textId="77777777" w:rsidR="00BE4F97" w:rsidRPr="004416FA" w:rsidRDefault="00BE4F97" w:rsidP="00BE4F97">
            <w:pPr>
              <w:spacing w:line="360" w:lineRule="auto"/>
              <w:ind w:firstLineChars="192" w:firstLine="691"/>
              <w:rPr>
                <w:rFonts w:ascii="Times New Roman" w:eastAsia="標楷體" w:hAnsi="Times New Roman" w:cs="Times New Roman"/>
                <w:sz w:val="36"/>
                <w:u w:val="single"/>
              </w:rPr>
            </w:pPr>
            <w:r w:rsidRPr="004416FA">
              <w:rPr>
                <w:rFonts w:ascii="Times New Roman" w:eastAsia="標楷體" w:hAnsi="Times New Roman" w:cs="Times New Roman"/>
                <w:sz w:val="36"/>
              </w:rPr>
              <w:t>建築執照或合約編號：</w:t>
            </w:r>
            <w:r w:rsidRPr="004416FA">
              <w:rPr>
                <w:rFonts w:ascii="Times New Roman" w:eastAsia="標楷體" w:hAnsi="Times New Roman" w:cs="Times New Roman"/>
                <w:sz w:val="36"/>
                <w:u w:val="single"/>
              </w:rPr>
              <w:t xml:space="preserve">                             </w:t>
            </w:r>
          </w:p>
          <w:p w14:paraId="4DE4D039" w14:textId="77777777" w:rsidR="00BE4F97" w:rsidRPr="004416FA" w:rsidRDefault="00BE4F97" w:rsidP="00BE4F97">
            <w:pPr>
              <w:spacing w:line="360" w:lineRule="auto"/>
              <w:ind w:firstLineChars="192" w:firstLine="691"/>
              <w:rPr>
                <w:rFonts w:ascii="Times New Roman" w:eastAsia="標楷體" w:hAnsi="Times New Roman" w:cs="Times New Roman"/>
                <w:sz w:val="36"/>
              </w:rPr>
            </w:pPr>
            <w:r w:rsidRPr="004416FA">
              <w:rPr>
                <w:rFonts w:ascii="Times New Roman" w:eastAsia="標楷體" w:hAnsi="Times New Roman" w:cs="Times New Roman"/>
                <w:sz w:val="36"/>
              </w:rPr>
              <w:t>本工程已於</w:t>
            </w:r>
            <w:r w:rsidRPr="009C2AB8">
              <w:rPr>
                <w:rFonts w:eastAsia="標楷體" w:hint="eastAsia"/>
                <w:sz w:val="36"/>
              </w:rPr>
              <w:t>中華民</w:t>
            </w:r>
            <w:r w:rsidRPr="00BE4F97">
              <w:rPr>
                <w:rFonts w:eastAsia="標楷體" w:hint="eastAsia"/>
                <w:spacing w:val="510"/>
                <w:kern w:val="0"/>
                <w:sz w:val="36"/>
                <w:fitText w:val="4500" w:id="-1404261376"/>
              </w:rPr>
              <w:t>國年月</w:t>
            </w:r>
            <w:r w:rsidRPr="00BE4F97">
              <w:rPr>
                <w:rFonts w:eastAsia="標楷體" w:hint="eastAsia"/>
                <w:kern w:val="0"/>
                <w:sz w:val="36"/>
                <w:fitText w:val="4500" w:id="-1404261376"/>
              </w:rPr>
              <w:t>日</w:t>
            </w:r>
            <w:r w:rsidRPr="009C2AB8">
              <w:rPr>
                <w:rFonts w:eastAsia="標楷體" w:hint="eastAsia"/>
                <w:sz w:val="36"/>
              </w:rPr>
              <w:t>全數</w:t>
            </w:r>
            <w:r w:rsidRPr="004416FA">
              <w:rPr>
                <w:rFonts w:ascii="Times New Roman" w:eastAsia="標楷體" w:hAnsi="Times New Roman" w:cs="Times New Roman"/>
                <w:sz w:val="36"/>
              </w:rPr>
              <w:t>完工。</w:t>
            </w:r>
          </w:p>
          <w:p w14:paraId="5E150135" w14:textId="77777777" w:rsidR="00BE4F97" w:rsidRPr="004416FA" w:rsidRDefault="00BE4F97" w:rsidP="00BE4F97">
            <w:pPr>
              <w:spacing w:line="360" w:lineRule="auto"/>
              <w:ind w:firstLineChars="192" w:firstLine="691"/>
              <w:rPr>
                <w:rFonts w:ascii="Times New Roman" w:eastAsia="標楷體" w:hAnsi="Times New Roman" w:cs="Times New Roman"/>
                <w:sz w:val="36"/>
              </w:rPr>
            </w:pPr>
            <w:r w:rsidRPr="004416FA">
              <w:rPr>
                <w:rFonts w:ascii="Times New Roman" w:eastAsia="標楷體" w:hAnsi="Times New Roman" w:cs="Times New Roman"/>
                <w:sz w:val="36"/>
              </w:rPr>
              <w:t>工程異動事項：</w:t>
            </w:r>
            <w:r w:rsidRPr="004416FA">
              <w:rPr>
                <w:rFonts w:ascii="標楷體" w:eastAsia="標楷體" w:hAnsi="標楷體" w:cs="Times New Roman"/>
                <w:sz w:val="36"/>
              </w:rPr>
              <w:t>□如附件    □說明如下：</w:t>
            </w:r>
          </w:p>
          <w:p w14:paraId="66DC3AAC" w14:textId="77777777" w:rsidR="00BE4F97" w:rsidRPr="009C2AB8" w:rsidRDefault="00BE4F97" w:rsidP="00BE4F97">
            <w:pPr>
              <w:spacing w:line="0" w:lineRule="atLeast"/>
              <w:rPr>
                <w:rFonts w:eastAsia="標楷體"/>
                <w:sz w:val="36"/>
              </w:rPr>
            </w:pPr>
          </w:p>
          <w:p w14:paraId="29C3D252" w14:textId="77777777" w:rsidR="00BE4F97" w:rsidRPr="009C2AB8" w:rsidRDefault="00BE4F97" w:rsidP="00BE4F97">
            <w:pPr>
              <w:spacing w:line="0" w:lineRule="atLeast"/>
              <w:rPr>
                <w:rFonts w:eastAsia="標楷體"/>
                <w:sz w:val="36"/>
              </w:rPr>
            </w:pPr>
          </w:p>
          <w:p w14:paraId="5868549A" w14:textId="77777777" w:rsidR="00BE4F97" w:rsidRPr="009C2AB8" w:rsidRDefault="00BE4F97" w:rsidP="00BE4F97">
            <w:pPr>
              <w:spacing w:line="0" w:lineRule="atLeast"/>
              <w:ind w:firstLineChars="192" w:firstLine="691"/>
              <w:rPr>
                <w:rFonts w:eastAsia="標楷體"/>
                <w:sz w:val="36"/>
              </w:rPr>
            </w:pPr>
            <w:r w:rsidRPr="009C2AB8">
              <w:rPr>
                <w:rFonts w:eastAsia="標楷體" w:hint="eastAsia"/>
                <w:sz w:val="36"/>
              </w:rPr>
              <w:t>此致</w:t>
            </w:r>
          </w:p>
          <w:p w14:paraId="3582765B" w14:textId="77777777" w:rsidR="00BE4F97" w:rsidRPr="009C2AB8" w:rsidRDefault="00BE4F97" w:rsidP="00BE4F97">
            <w:pPr>
              <w:spacing w:line="0" w:lineRule="atLeast"/>
              <w:ind w:firstLineChars="428" w:firstLine="1541"/>
              <w:rPr>
                <w:rFonts w:eastAsia="標楷體"/>
                <w:sz w:val="36"/>
              </w:rPr>
            </w:pPr>
            <w:r w:rsidRPr="009C2AB8">
              <w:rPr>
                <w:rFonts w:eastAsia="標楷體" w:hint="eastAsia"/>
                <w:sz w:val="36"/>
              </w:rPr>
              <w:t>桃園市政府環境保護局</w:t>
            </w:r>
          </w:p>
          <w:p w14:paraId="690355CD" w14:textId="77777777" w:rsidR="00BE4F97" w:rsidRPr="009C2AB8" w:rsidRDefault="00BE4F97" w:rsidP="00BE4F97">
            <w:pPr>
              <w:spacing w:line="0" w:lineRule="atLeast"/>
              <w:rPr>
                <w:rFonts w:eastAsia="標楷體"/>
                <w:sz w:val="36"/>
              </w:rPr>
            </w:pPr>
          </w:p>
          <w:tbl>
            <w:tblPr>
              <w:tblStyle w:val="a3"/>
              <w:tblW w:w="95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8"/>
              <w:gridCol w:w="6723"/>
            </w:tblGrid>
            <w:tr w:rsidR="00BE4F97" w14:paraId="558E644E" w14:textId="77777777" w:rsidTr="00DA6690">
              <w:trPr>
                <w:jc w:val="center"/>
              </w:trPr>
              <w:tc>
                <w:tcPr>
                  <w:tcW w:w="2778" w:type="dxa"/>
                  <w:vAlign w:val="center"/>
                </w:tcPr>
                <w:p w14:paraId="3FFF8405" w14:textId="77777777" w:rsidR="00BE4F97" w:rsidRDefault="00BE4F97" w:rsidP="007D31A3">
                  <w:pPr>
                    <w:framePr w:hSpace="180" w:wrap="around" w:vAnchor="text" w:hAnchor="text" w:xAlign="center" w:y="1"/>
                    <w:spacing w:line="600" w:lineRule="auto"/>
                    <w:suppressOverlap/>
                    <w:jc w:val="both"/>
                    <w:rPr>
                      <w:rFonts w:eastAsia="標楷體"/>
                      <w:sz w:val="36"/>
                      <w:szCs w:val="36"/>
                      <w:u w:val="single"/>
                    </w:rPr>
                  </w:pPr>
                  <w:r w:rsidRPr="00BE4F97">
                    <w:rPr>
                      <w:rFonts w:ascii="標楷體" w:eastAsia="標楷體" w:hAnsi="標楷體" w:hint="eastAsia"/>
                      <w:kern w:val="0"/>
                      <w:sz w:val="36"/>
                      <w:fitText w:val="2520" w:id="-1404261375"/>
                    </w:rPr>
                    <w:t>營建業主名稱：</w:t>
                  </w:r>
                </w:p>
              </w:tc>
              <w:tc>
                <w:tcPr>
                  <w:tcW w:w="6723" w:type="dxa"/>
                </w:tcPr>
                <w:p w14:paraId="487898E5" w14:textId="77777777" w:rsidR="00BE4F97" w:rsidRDefault="00BE4F97" w:rsidP="007D31A3">
                  <w:pPr>
                    <w:framePr w:hSpace="180" w:wrap="around" w:vAnchor="text" w:hAnchor="text" w:xAlign="center" w:y="1"/>
                    <w:spacing w:line="600" w:lineRule="auto"/>
                    <w:suppressOverlap/>
                    <w:rPr>
                      <w:rFonts w:eastAsia="標楷體"/>
                      <w:sz w:val="36"/>
                      <w:szCs w:val="36"/>
                      <w:u w:val="single"/>
                    </w:rPr>
                  </w:pPr>
                </w:p>
              </w:tc>
            </w:tr>
            <w:tr w:rsidR="00BE4F97" w14:paraId="76FCBE33" w14:textId="77777777" w:rsidTr="00DA6690">
              <w:trPr>
                <w:jc w:val="center"/>
              </w:trPr>
              <w:tc>
                <w:tcPr>
                  <w:tcW w:w="2778" w:type="dxa"/>
                  <w:vAlign w:val="center"/>
                </w:tcPr>
                <w:p w14:paraId="52AAD961" w14:textId="77777777" w:rsidR="00BE4F97" w:rsidRDefault="00BE4F97" w:rsidP="007D31A3">
                  <w:pPr>
                    <w:framePr w:hSpace="180" w:wrap="around" w:vAnchor="text" w:hAnchor="text" w:xAlign="center" w:y="1"/>
                    <w:spacing w:line="600" w:lineRule="auto"/>
                    <w:suppressOverlap/>
                    <w:jc w:val="both"/>
                    <w:rPr>
                      <w:rFonts w:eastAsia="標楷體"/>
                      <w:sz w:val="36"/>
                      <w:szCs w:val="36"/>
                      <w:u w:val="single"/>
                    </w:rPr>
                  </w:pPr>
                  <w:r w:rsidRPr="00BE4F97">
                    <w:rPr>
                      <w:rFonts w:ascii="標楷體" w:eastAsia="標楷體" w:hAnsi="標楷體" w:hint="eastAsia"/>
                      <w:spacing w:val="36"/>
                      <w:kern w:val="0"/>
                      <w:sz w:val="36"/>
                      <w:fitText w:val="2520" w:id="-1404261374"/>
                    </w:rPr>
                    <w:t>負責人姓名</w:t>
                  </w:r>
                  <w:r w:rsidRPr="00BE4F97">
                    <w:rPr>
                      <w:rFonts w:ascii="標楷體" w:eastAsia="標楷體" w:hAnsi="標楷體" w:hint="eastAsia"/>
                      <w:kern w:val="0"/>
                      <w:sz w:val="36"/>
                      <w:fitText w:val="2520" w:id="-1404261374"/>
                    </w:rPr>
                    <w:t>：</w:t>
                  </w:r>
                </w:p>
              </w:tc>
              <w:tc>
                <w:tcPr>
                  <w:tcW w:w="6723" w:type="dxa"/>
                </w:tcPr>
                <w:p w14:paraId="7F623E4B" w14:textId="77777777" w:rsidR="00BE4F97" w:rsidRDefault="00BE4F97" w:rsidP="007D31A3">
                  <w:pPr>
                    <w:framePr w:hSpace="180" w:wrap="around" w:vAnchor="text" w:hAnchor="text" w:xAlign="center" w:y="1"/>
                    <w:spacing w:line="600" w:lineRule="auto"/>
                    <w:suppressOverlap/>
                    <w:rPr>
                      <w:rFonts w:eastAsia="標楷體"/>
                      <w:sz w:val="36"/>
                      <w:szCs w:val="36"/>
                      <w:u w:val="single"/>
                    </w:rPr>
                  </w:pPr>
                </w:p>
              </w:tc>
            </w:tr>
          </w:tbl>
          <w:p w14:paraId="5919AD93" w14:textId="77777777" w:rsidR="00BE4F97" w:rsidRPr="002E79F2" w:rsidRDefault="00BE4F97" w:rsidP="00BE4F97">
            <w:pPr>
              <w:spacing w:line="0" w:lineRule="atLeast"/>
              <w:rPr>
                <w:rFonts w:eastAsia="標楷體"/>
                <w:sz w:val="36"/>
                <w:szCs w:val="36"/>
                <w:u w:val="single"/>
              </w:rPr>
            </w:pPr>
          </w:p>
          <w:p w14:paraId="4924D4C4" w14:textId="77777777" w:rsidR="00BE4F97" w:rsidRPr="0087360A" w:rsidRDefault="00BE4F97" w:rsidP="00BE4F97">
            <w:pPr>
              <w:spacing w:line="0" w:lineRule="atLeast"/>
              <w:rPr>
                <w:rFonts w:eastAsia="標楷體"/>
                <w:sz w:val="36"/>
                <w:szCs w:val="36"/>
              </w:rPr>
            </w:pPr>
            <w:r w:rsidRPr="0087360A">
              <w:rPr>
                <w:rFonts w:eastAsia="標楷體" w:hint="eastAsia"/>
                <w:b/>
                <w:bCs/>
                <w:noProof/>
                <w:sz w:val="36"/>
                <w:szCs w:val="36"/>
              </w:rPr>
              <mc:AlternateContent>
                <mc:Choice Requires="wps">
                  <w:drawing>
                    <wp:anchor distT="0" distB="0" distL="114300" distR="114300" simplePos="0" relativeHeight="251683328" behindDoc="0" locked="0" layoutInCell="1" allowOverlap="1" wp14:anchorId="2EDA4FBF" wp14:editId="08321779">
                      <wp:simplePos x="0" y="0"/>
                      <wp:positionH relativeFrom="column">
                        <wp:posOffset>3168922</wp:posOffset>
                      </wp:positionH>
                      <wp:positionV relativeFrom="paragraph">
                        <wp:posOffset>237490</wp:posOffset>
                      </wp:positionV>
                      <wp:extent cx="2053180" cy="1930400"/>
                      <wp:effectExtent l="0" t="0" r="23495" b="1270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180" cy="1930400"/>
                              </a:xfrm>
                              <a:prstGeom prst="rect">
                                <a:avLst/>
                              </a:prstGeom>
                              <a:noFill/>
                              <a:ln w="9525">
                                <a:solidFill>
                                  <a:srgbClr val="80808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A3878" id="矩形 5" o:spid="_x0000_s1026" style="position:absolute;margin-left:249.5pt;margin-top:18.7pt;width:161.65pt;height:15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" filled="f" strokecolor="gray">
                      <v:stroke dashstyle="dash"/>
                      <v:textbox style="layout-flow:vertical-ideographic"/>
                    </v:rect>
                  </w:pict>
                </mc:Fallback>
              </mc:AlternateContent>
            </w:r>
          </w:p>
          <w:p w14:paraId="2503406A" w14:textId="77777777" w:rsidR="00BE4F97" w:rsidRPr="0087360A" w:rsidRDefault="00BE4F97" w:rsidP="00BE4F97">
            <w:pPr>
              <w:spacing w:line="0" w:lineRule="atLeast"/>
              <w:rPr>
                <w:rFonts w:eastAsia="標楷體"/>
                <w:sz w:val="36"/>
                <w:szCs w:val="36"/>
              </w:rPr>
            </w:pPr>
          </w:p>
          <w:p w14:paraId="08CAFADA" w14:textId="77777777" w:rsidR="00BE4F97" w:rsidRPr="0087360A" w:rsidRDefault="00BE4F97" w:rsidP="00BE4F97">
            <w:pPr>
              <w:spacing w:line="0" w:lineRule="atLeast"/>
              <w:rPr>
                <w:rFonts w:eastAsia="標楷體"/>
                <w:sz w:val="36"/>
                <w:szCs w:val="36"/>
              </w:rPr>
            </w:pPr>
          </w:p>
          <w:p w14:paraId="6E063697" w14:textId="77777777" w:rsidR="00BE4F97" w:rsidRPr="009C2AB8" w:rsidRDefault="00BE4F97" w:rsidP="00BE4F97">
            <w:pPr>
              <w:spacing w:line="0" w:lineRule="atLeast"/>
              <w:ind w:firstLineChars="3300" w:firstLine="11880"/>
              <w:rPr>
                <w:rFonts w:eastAsia="標楷體"/>
                <w:sz w:val="36"/>
              </w:rPr>
            </w:pPr>
          </w:p>
          <w:p w14:paraId="7F691DF0" w14:textId="77777777" w:rsidR="00BE4F97" w:rsidRPr="009C2AB8" w:rsidRDefault="00BE4F97" w:rsidP="00BE4F97">
            <w:pPr>
              <w:tabs>
                <w:tab w:val="left" w:pos="5068"/>
              </w:tabs>
              <w:spacing w:line="0" w:lineRule="atLeast"/>
              <w:jc w:val="center"/>
              <w:rPr>
                <w:rFonts w:eastAsia="標楷體"/>
                <w:sz w:val="36"/>
              </w:rPr>
            </w:pPr>
          </w:p>
          <w:p w14:paraId="7EAE6D5B" w14:textId="7D6D4785" w:rsidR="00BE4F97" w:rsidRPr="009C2AB8" w:rsidRDefault="00BE4F97" w:rsidP="00BE4F97">
            <w:pPr>
              <w:tabs>
                <w:tab w:val="left" w:pos="5068"/>
              </w:tabs>
              <w:spacing w:line="0" w:lineRule="atLeast"/>
              <w:jc w:val="center"/>
              <w:rPr>
                <w:rFonts w:eastAsia="標楷體"/>
                <w:sz w:val="36"/>
              </w:rPr>
            </w:pPr>
            <w:r>
              <w:rPr>
                <w:rFonts w:eastAsia="標楷體" w:hint="eastAsia"/>
                <w:b/>
                <w:bCs/>
                <w:noProof/>
                <w:sz w:val="40"/>
              </w:rPr>
              <mc:AlternateContent>
                <mc:Choice Requires="wps">
                  <w:drawing>
                    <wp:anchor distT="0" distB="0" distL="114300" distR="114300" simplePos="0" relativeHeight="251682304" behindDoc="0" locked="0" layoutInCell="1" allowOverlap="1" wp14:anchorId="04BB4292" wp14:editId="76349105">
                      <wp:simplePos x="0" y="0"/>
                      <wp:positionH relativeFrom="column">
                        <wp:posOffset>5414645</wp:posOffset>
                      </wp:positionH>
                      <wp:positionV relativeFrom="paragraph">
                        <wp:posOffset>52705</wp:posOffset>
                      </wp:positionV>
                      <wp:extent cx="685800" cy="720090"/>
                      <wp:effectExtent l="13970" t="5080" r="5080" b="825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20090"/>
                              </a:xfrm>
                              <a:prstGeom prst="rect">
                                <a:avLst/>
                              </a:prstGeom>
                              <a:solidFill>
                                <a:srgbClr val="FFFFFF"/>
                              </a:solidFill>
                              <a:ln w="9525">
                                <a:solidFill>
                                  <a:srgbClr val="80808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4B1DA" id="矩形 4" o:spid="_x0000_s1026" style="position:absolute;margin-left:426.35pt;margin-top:4.15pt;width:54pt;height:56.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" strokecolor="gray">
                      <v:stroke dashstyle="dash"/>
                      <v:textbox style="layout-flow:vertical-ideographic"/>
                    </v:rect>
                  </w:pict>
                </mc:Fallback>
              </mc:AlternateContent>
            </w:r>
          </w:p>
          <w:p w14:paraId="04A62EED" w14:textId="15144D87" w:rsidR="00BE4F97" w:rsidRPr="009C2AB8" w:rsidRDefault="00BE4F97" w:rsidP="00BE4F97">
            <w:pPr>
              <w:tabs>
                <w:tab w:val="left" w:pos="5068"/>
              </w:tabs>
              <w:spacing w:line="0" w:lineRule="atLeast"/>
              <w:jc w:val="center"/>
              <w:rPr>
                <w:rFonts w:eastAsia="標楷體"/>
                <w:sz w:val="36"/>
              </w:rPr>
            </w:pPr>
          </w:p>
          <w:p w14:paraId="7662FF1B" w14:textId="66D57F86" w:rsidR="00BE4F97" w:rsidRPr="009C2AB8" w:rsidRDefault="00BE4F97" w:rsidP="00BE4F97">
            <w:pPr>
              <w:tabs>
                <w:tab w:val="left" w:pos="5068"/>
              </w:tabs>
              <w:spacing w:line="0" w:lineRule="atLeast"/>
              <w:rPr>
                <w:rFonts w:eastAsia="標楷體"/>
                <w:sz w:val="36"/>
              </w:rPr>
            </w:pPr>
          </w:p>
          <w:p w14:paraId="4EE193D0" w14:textId="0A6B551A" w:rsidR="00BE4F97" w:rsidRPr="009C2AB8" w:rsidRDefault="00BE4F97" w:rsidP="00BE4F97">
            <w:pPr>
              <w:spacing w:line="0" w:lineRule="atLeast"/>
              <w:ind w:right="800"/>
              <w:jc w:val="center"/>
              <w:rPr>
                <w:rFonts w:eastAsia="標楷體"/>
                <w:sz w:val="36"/>
              </w:rPr>
            </w:pPr>
            <w:r w:rsidRPr="009C2AB8">
              <w:rPr>
                <w:rFonts w:eastAsia="標楷體" w:hint="eastAsia"/>
                <w:sz w:val="20"/>
                <w:szCs w:val="20"/>
              </w:rPr>
              <w:t xml:space="preserve">                                                   (</w:t>
            </w:r>
            <w:r w:rsidRPr="009C2AB8">
              <w:rPr>
                <w:rFonts w:eastAsia="標楷體" w:hint="eastAsia"/>
                <w:sz w:val="20"/>
                <w:szCs w:val="20"/>
              </w:rPr>
              <w:t>加蓋業主印章</w:t>
            </w:r>
            <w:r w:rsidRPr="009C2AB8">
              <w:rPr>
                <w:rFonts w:eastAsia="標楷體" w:hint="eastAsia"/>
                <w:sz w:val="20"/>
                <w:szCs w:val="20"/>
              </w:rPr>
              <w:t>/</w:t>
            </w:r>
            <w:r w:rsidRPr="009C2AB8">
              <w:rPr>
                <w:rFonts w:eastAsia="標楷體" w:hint="eastAsia"/>
                <w:sz w:val="20"/>
                <w:szCs w:val="20"/>
              </w:rPr>
              <w:t>公司章</w:t>
            </w:r>
            <w:r w:rsidRPr="009C2AB8">
              <w:rPr>
                <w:rFonts w:eastAsia="標楷體" w:hint="eastAsia"/>
                <w:sz w:val="20"/>
                <w:szCs w:val="20"/>
              </w:rPr>
              <w:t>/</w:t>
            </w:r>
            <w:r w:rsidRPr="009C2AB8">
              <w:rPr>
                <w:rFonts w:eastAsia="標楷體" w:hint="eastAsia"/>
                <w:sz w:val="20"/>
                <w:szCs w:val="20"/>
              </w:rPr>
              <w:t>關防及法定代表人章</w:t>
            </w:r>
            <w:r w:rsidRPr="009C2AB8">
              <w:rPr>
                <w:rFonts w:eastAsia="標楷體" w:hint="eastAsia"/>
                <w:sz w:val="20"/>
                <w:szCs w:val="20"/>
              </w:rPr>
              <w:t>)</w:t>
            </w:r>
          </w:p>
          <w:p w14:paraId="27A106EC" w14:textId="001E3F9C" w:rsidR="00BE4F97" w:rsidRDefault="00BE4F97" w:rsidP="00BE4F97">
            <w:pPr>
              <w:spacing w:beforeLines="50" w:before="180"/>
              <w:jc w:val="center"/>
              <w:rPr>
                <w:rFonts w:eastAsia="標楷體"/>
                <w:sz w:val="16"/>
              </w:rPr>
            </w:pPr>
            <w:r>
              <w:rPr>
                <w:noProof/>
              </w:rPr>
              <mc:AlternateContent>
                <mc:Choice Requires="wps">
                  <w:drawing>
                    <wp:anchor distT="0" distB="0" distL="114300" distR="114300" simplePos="0" relativeHeight="251685376" behindDoc="0" locked="0" layoutInCell="1" allowOverlap="1" wp14:anchorId="3B95DDD2" wp14:editId="0A9B4948">
                      <wp:simplePos x="0" y="0"/>
                      <wp:positionH relativeFrom="column">
                        <wp:posOffset>5857240</wp:posOffset>
                      </wp:positionH>
                      <wp:positionV relativeFrom="paragraph">
                        <wp:posOffset>254000</wp:posOffset>
                      </wp:positionV>
                      <wp:extent cx="781050" cy="32385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850"/>
                              </a:xfrm>
                              <a:prstGeom prst="rect">
                                <a:avLst/>
                              </a:prstGeom>
                              <a:noFill/>
                              <a:ln w="9525">
                                <a:noFill/>
                                <a:prstDash val="dash"/>
                                <a:miter lim="800000"/>
                                <a:headEnd/>
                                <a:tailEnd/>
                              </a:ln>
                            </wps:spPr>
                            <wps:txbx>
                              <w:txbxContent>
                                <w:p w14:paraId="7842E9D5" w14:textId="53A00CB1" w:rsidR="00BE4F97" w:rsidRPr="00BE4F97" w:rsidRDefault="00BE4F97" w:rsidP="00BE4F97">
                                  <w:pPr>
                                    <w:rPr>
                                      <w:rFonts w:ascii="Times New Roman" w:eastAsia="標楷體" w:hAnsi="Times New Roman" w:cs="Times New Roman"/>
                                      <w:color w:val="7F7F7F" w:themeColor="text1" w:themeTint="80"/>
                                      <w:sz w:val="20"/>
                                      <w:szCs w:val="20"/>
                                    </w:rPr>
                                  </w:pPr>
                                  <w:r w:rsidRPr="00BE4F97">
                                    <w:rPr>
                                      <w:rFonts w:ascii="Times New Roman" w:eastAsia="標楷體" w:hAnsi="Times New Roman" w:cs="Times New Roman" w:hint="eastAsia"/>
                                      <w:color w:val="7F7F7F" w:themeColor="text1" w:themeTint="80"/>
                                      <w:sz w:val="20"/>
                                      <w:szCs w:val="20"/>
                                    </w:rPr>
                                    <w:t>106.10.</w:t>
                                  </w:r>
                                  <w:r w:rsidRPr="00BE4F97">
                                    <w:rPr>
                                      <w:rFonts w:ascii="Times New Roman" w:eastAsia="標楷體" w:hAnsi="Times New Roman" w:cs="Times New Roman" w:hint="eastAsia"/>
                                      <w:color w:val="7F7F7F" w:themeColor="text1" w:themeTint="80"/>
                                      <w:sz w:val="20"/>
                                      <w:szCs w:val="20"/>
                                    </w:rPr>
                                    <w:t>版</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3B95DDD2" id="文字方塊 1" o:spid="_x0000_s1031" type="#_x0000_t202" style="position:absolute;left:0;text-align:left;margin-left:461.2pt;margin-top:20pt;width:61.5pt;height:2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" filled="f" stroked="f">
                      <v:stroke dashstyle="dash"/>
                      <v:textbox>
                        <w:txbxContent>
                          <w:p w14:paraId="7842E9D5" w14:textId="53A00CB1" w:rsidR="00BE4F97" w:rsidRPr="00BE4F97" w:rsidRDefault="00BE4F97" w:rsidP="00BE4F97">
                            <w:pPr>
                              <w:rPr>
                                <w:rFonts w:ascii="Times New Roman" w:eastAsia="標楷體" w:hAnsi="Times New Roman" w:cs="Times New Roman"/>
                                <w:color w:val="7F7F7F" w:themeColor="text1" w:themeTint="80"/>
                                <w:sz w:val="20"/>
                                <w:szCs w:val="20"/>
                              </w:rPr>
                            </w:pPr>
                            <w:r w:rsidRPr="00BE4F97">
                              <w:rPr>
                                <w:rFonts w:ascii="Times New Roman" w:eastAsia="標楷體" w:hAnsi="Times New Roman" w:cs="Times New Roman" w:hint="eastAsia"/>
                                <w:color w:val="7F7F7F" w:themeColor="text1" w:themeTint="80"/>
                                <w:sz w:val="20"/>
                                <w:szCs w:val="20"/>
                              </w:rPr>
                              <w:t>106.10.</w:t>
                            </w:r>
                            <w:r w:rsidRPr="00BE4F97">
                              <w:rPr>
                                <w:rFonts w:ascii="Times New Roman" w:eastAsia="標楷體" w:hAnsi="Times New Roman" w:cs="Times New Roman" w:hint="eastAsia"/>
                                <w:color w:val="7F7F7F" w:themeColor="text1" w:themeTint="80"/>
                                <w:sz w:val="20"/>
                                <w:szCs w:val="20"/>
                              </w:rPr>
                              <w:t>版</w:t>
                            </w:r>
                          </w:p>
                        </w:txbxContent>
                      </v:textbox>
                    </v:shape>
                  </w:pict>
                </mc:Fallback>
              </mc:AlternateContent>
            </w:r>
            <w:r w:rsidRPr="00BE4F97">
              <w:rPr>
                <w:rFonts w:eastAsia="標楷體"/>
                <w:spacing w:val="203"/>
                <w:kern w:val="0"/>
                <w:sz w:val="36"/>
                <w:szCs w:val="32"/>
                <w:fitText w:val="6720" w:id="-1404261373"/>
              </w:rPr>
              <w:t>中華民國</w:t>
            </w:r>
            <w:r w:rsidRPr="00BE4F97">
              <w:rPr>
                <w:rFonts w:eastAsia="標楷體" w:hint="eastAsia"/>
                <w:spacing w:val="203"/>
                <w:kern w:val="0"/>
                <w:sz w:val="36"/>
                <w:szCs w:val="32"/>
                <w:fitText w:val="6720" w:id="-1404261373"/>
              </w:rPr>
              <w:t xml:space="preserve"> </w:t>
            </w:r>
            <w:r w:rsidRPr="00BE4F97">
              <w:rPr>
                <w:rFonts w:eastAsia="標楷體"/>
                <w:spacing w:val="203"/>
                <w:kern w:val="0"/>
                <w:sz w:val="36"/>
                <w:szCs w:val="32"/>
                <w:fitText w:val="6720" w:id="-1404261373"/>
              </w:rPr>
              <w:t>年</w:t>
            </w:r>
            <w:r w:rsidRPr="00BE4F97">
              <w:rPr>
                <w:rFonts w:eastAsia="標楷體" w:hint="eastAsia"/>
                <w:spacing w:val="203"/>
                <w:kern w:val="0"/>
                <w:sz w:val="36"/>
                <w:szCs w:val="32"/>
                <w:fitText w:val="6720" w:id="-1404261373"/>
              </w:rPr>
              <w:t xml:space="preserve"> </w:t>
            </w:r>
            <w:r w:rsidRPr="00BE4F97">
              <w:rPr>
                <w:rFonts w:eastAsia="標楷體"/>
                <w:spacing w:val="203"/>
                <w:kern w:val="0"/>
                <w:sz w:val="36"/>
                <w:szCs w:val="32"/>
                <w:fitText w:val="6720" w:id="-1404261373"/>
              </w:rPr>
              <w:t>月</w:t>
            </w:r>
            <w:r w:rsidRPr="00BE4F97">
              <w:rPr>
                <w:rFonts w:eastAsia="標楷體" w:hint="eastAsia"/>
                <w:spacing w:val="203"/>
                <w:kern w:val="0"/>
                <w:sz w:val="36"/>
                <w:szCs w:val="32"/>
                <w:fitText w:val="6720" w:id="-1404261373"/>
              </w:rPr>
              <w:t xml:space="preserve"> </w:t>
            </w:r>
            <w:r w:rsidRPr="00BE4F97">
              <w:rPr>
                <w:rFonts w:eastAsia="標楷體"/>
                <w:spacing w:val="3"/>
                <w:kern w:val="0"/>
                <w:sz w:val="36"/>
                <w:szCs w:val="32"/>
                <w:fitText w:val="6720" w:id="-1404261373"/>
              </w:rPr>
              <w:t>日</w:t>
            </w:r>
            <w:r>
              <w:rPr>
                <w:rFonts w:eastAsia="標楷體" w:hint="eastAsia"/>
                <w:kern w:val="0"/>
                <w:sz w:val="36"/>
                <w:szCs w:val="32"/>
              </w:rPr>
              <w:t xml:space="preserve"> </w:t>
            </w:r>
            <w:r>
              <w:rPr>
                <w:rFonts w:eastAsia="標楷體"/>
                <w:kern w:val="0"/>
                <w:sz w:val="36"/>
                <w:szCs w:val="32"/>
              </w:rPr>
              <w:t xml:space="preserve">   </w:t>
            </w:r>
            <w:r>
              <w:rPr>
                <w:rFonts w:eastAsia="標楷體" w:hint="eastAsia"/>
                <w:sz w:val="16"/>
              </w:rPr>
              <w:t xml:space="preserve"> </w:t>
            </w:r>
          </w:p>
          <w:p w14:paraId="6793450D" w14:textId="77777777" w:rsidR="00BE4F97" w:rsidRPr="00BE4F97" w:rsidRDefault="00BE4F97" w:rsidP="00BE4F97">
            <w:pPr>
              <w:tabs>
                <w:tab w:val="left" w:pos="795"/>
              </w:tabs>
              <w:rPr>
                <w:rFonts w:eastAsia="標楷體"/>
                <w:sz w:val="16"/>
              </w:rPr>
            </w:pPr>
            <w:r>
              <w:rPr>
                <w:rFonts w:eastAsia="標楷體"/>
                <w:sz w:val="16"/>
              </w:rPr>
              <w:tab/>
            </w:r>
          </w:p>
        </w:tc>
      </w:tr>
    </w:tbl>
    <w:p w14:paraId="1CCEC6F4" w14:textId="0247308D" w:rsidR="00F01E25" w:rsidRPr="00BE4F97" w:rsidRDefault="00F01E25" w:rsidP="00BE4F97">
      <w:pPr>
        <w:spacing w:line="0" w:lineRule="atLeast"/>
        <w:rPr>
          <w:rFonts w:eastAsia="標楷體"/>
          <w:b/>
          <w:szCs w:val="24"/>
        </w:rPr>
      </w:pPr>
    </w:p>
    <w:sectPr w:rsidR="00F01E25" w:rsidRPr="00BE4F97" w:rsidSect="009C5AC7">
      <w:footerReference w:type="even" r:id="rId12"/>
      <w:footerReference w:type="default" r:id="rId13"/>
      <w:pgSz w:w="11906" w:h="16838"/>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F2846" w14:textId="77777777" w:rsidR="001D5EAC" w:rsidRDefault="001D5EAC" w:rsidP="0025415B">
      <w:r>
        <w:separator/>
      </w:r>
    </w:p>
  </w:endnote>
  <w:endnote w:type="continuationSeparator" w:id="0">
    <w:p w14:paraId="5752C0F2" w14:textId="77777777" w:rsidR="001D5EAC" w:rsidRDefault="001D5EAC" w:rsidP="0025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peak Pro">
    <w:altName w:val="Speak Pro"/>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aiandra GD">
    <w:altName w:val="Maiandra G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81D9F" w14:textId="5EA15C43" w:rsidR="001B0985" w:rsidRDefault="00DD4E15">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BE4F97">
      <w:rPr>
        <w:rStyle w:val="ad"/>
        <w:noProof/>
      </w:rPr>
      <w:t>3</w:t>
    </w:r>
    <w:r>
      <w:rPr>
        <w:rStyle w:val="ad"/>
      </w:rPr>
      <w:fldChar w:fldCharType="end"/>
    </w:r>
  </w:p>
  <w:p w14:paraId="7FA515DB" w14:textId="77777777" w:rsidR="001B0985" w:rsidRDefault="001B098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F5BA6" w14:textId="77777777" w:rsidR="001B0985" w:rsidRPr="005110CA" w:rsidRDefault="001B0985" w:rsidP="005110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E494F" w14:textId="77777777" w:rsidR="001D5EAC" w:rsidRDefault="001D5EAC" w:rsidP="0025415B">
      <w:r>
        <w:separator/>
      </w:r>
    </w:p>
  </w:footnote>
  <w:footnote w:type="continuationSeparator" w:id="0">
    <w:p w14:paraId="52ADF497" w14:textId="77777777" w:rsidR="001D5EAC" w:rsidRDefault="001D5EAC" w:rsidP="00254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E5213"/>
    <w:multiLevelType w:val="hybridMultilevel"/>
    <w:tmpl w:val="DD3832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972217"/>
    <w:multiLevelType w:val="hybridMultilevel"/>
    <w:tmpl w:val="F698B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C5095F"/>
    <w:multiLevelType w:val="hybridMultilevel"/>
    <w:tmpl w:val="8D84A7C4"/>
    <w:lvl w:ilvl="0" w:tplc="B7D0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D540BD5"/>
    <w:multiLevelType w:val="hybridMultilevel"/>
    <w:tmpl w:val="E67A64AA"/>
    <w:lvl w:ilvl="0" w:tplc="59742C30">
      <w:start w:val="1"/>
      <w:numFmt w:val="decimal"/>
      <w:lvlText w:val="%1."/>
      <w:lvlJc w:val="left"/>
      <w:pPr>
        <w:tabs>
          <w:tab w:val="num" w:pos="480"/>
        </w:tabs>
        <w:ind w:left="480" w:hanging="480"/>
      </w:pPr>
      <w:rPr>
        <w:rFonts w:ascii="Speak Pro" w:hAnsi="Speak Pro" w:cs="Times New Roman" w:hint="default"/>
        <w:b/>
        <w:bCs w:val="0"/>
        <w:sz w:val="26"/>
        <w:szCs w:val="26"/>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0897BAC"/>
    <w:multiLevelType w:val="hybridMultilevel"/>
    <w:tmpl w:val="F1D0799A"/>
    <w:lvl w:ilvl="0" w:tplc="27EE3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6516176">
    <w:abstractNumId w:val="0"/>
  </w:num>
  <w:num w:numId="2" w16cid:durableId="1415396376">
    <w:abstractNumId w:val="1"/>
  </w:num>
  <w:num w:numId="3" w16cid:durableId="707070053">
    <w:abstractNumId w:val="4"/>
  </w:num>
  <w:num w:numId="4" w16cid:durableId="58208812">
    <w:abstractNumId w:val="2"/>
  </w:num>
  <w:num w:numId="5" w16cid:durableId="1098522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D4"/>
    <w:rsid w:val="0000791E"/>
    <w:rsid w:val="00007A08"/>
    <w:rsid w:val="000306B3"/>
    <w:rsid w:val="00031CF7"/>
    <w:rsid w:val="00052AA7"/>
    <w:rsid w:val="00055D3A"/>
    <w:rsid w:val="000616B0"/>
    <w:rsid w:val="00070796"/>
    <w:rsid w:val="00095437"/>
    <w:rsid w:val="000A1618"/>
    <w:rsid w:val="000B0458"/>
    <w:rsid w:val="000C3A57"/>
    <w:rsid w:val="000D1D26"/>
    <w:rsid w:val="000D5F0C"/>
    <w:rsid w:val="000F5984"/>
    <w:rsid w:val="000F6C64"/>
    <w:rsid w:val="001044E4"/>
    <w:rsid w:val="001260A0"/>
    <w:rsid w:val="0017082D"/>
    <w:rsid w:val="00185DEF"/>
    <w:rsid w:val="001860E4"/>
    <w:rsid w:val="0019659A"/>
    <w:rsid w:val="001A07B6"/>
    <w:rsid w:val="001A4C6E"/>
    <w:rsid w:val="001B0985"/>
    <w:rsid w:val="001C0434"/>
    <w:rsid w:val="001D009F"/>
    <w:rsid w:val="001D431C"/>
    <w:rsid w:val="001D5EAC"/>
    <w:rsid w:val="001D6E84"/>
    <w:rsid w:val="001F3C67"/>
    <w:rsid w:val="00210E77"/>
    <w:rsid w:val="002302FE"/>
    <w:rsid w:val="00243FB7"/>
    <w:rsid w:val="00246B95"/>
    <w:rsid w:val="0025415B"/>
    <w:rsid w:val="00281901"/>
    <w:rsid w:val="002973E0"/>
    <w:rsid w:val="002A3343"/>
    <w:rsid w:val="002C655E"/>
    <w:rsid w:val="002D117E"/>
    <w:rsid w:val="002E79F2"/>
    <w:rsid w:val="002F1E66"/>
    <w:rsid w:val="002F3D7C"/>
    <w:rsid w:val="0031096D"/>
    <w:rsid w:val="00311B1B"/>
    <w:rsid w:val="00322986"/>
    <w:rsid w:val="00323DDD"/>
    <w:rsid w:val="00334CF1"/>
    <w:rsid w:val="00337480"/>
    <w:rsid w:val="00351917"/>
    <w:rsid w:val="00360163"/>
    <w:rsid w:val="00364E62"/>
    <w:rsid w:val="00377DBE"/>
    <w:rsid w:val="00381528"/>
    <w:rsid w:val="003A18C2"/>
    <w:rsid w:val="003A3D36"/>
    <w:rsid w:val="003B3395"/>
    <w:rsid w:val="003B6C1E"/>
    <w:rsid w:val="003C7DCB"/>
    <w:rsid w:val="003F1F75"/>
    <w:rsid w:val="00401455"/>
    <w:rsid w:val="00411077"/>
    <w:rsid w:val="00430787"/>
    <w:rsid w:val="00437FA6"/>
    <w:rsid w:val="004416FA"/>
    <w:rsid w:val="00444B2E"/>
    <w:rsid w:val="004458AB"/>
    <w:rsid w:val="004471EB"/>
    <w:rsid w:val="004638F4"/>
    <w:rsid w:val="00464350"/>
    <w:rsid w:val="00466D58"/>
    <w:rsid w:val="00487F0E"/>
    <w:rsid w:val="004928BC"/>
    <w:rsid w:val="004B3383"/>
    <w:rsid w:val="004C4E36"/>
    <w:rsid w:val="00507600"/>
    <w:rsid w:val="005110CA"/>
    <w:rsid w:val="0052451E"/>
    <w:rsid w:val="005274EF"/>
    <w:rsid w:val="005345FE"/>
    <w:rsid w:val="005416E1"/>
    <w:rsid w:val="00543BE6"/>
    <w:rsid w:val="00546449"/>
    <w:rsid w:val="005526AC"/>
    <w:rsid w:val="00584E28"/>
    <w:rsid w:val="00592333"/>
    <w:rsid w:val="005B683B"/>
    <w:rsid w:val="005F2B42"/>
    <w:rsid w:val="0061393F"/>
    <w:rsid w:val="00623440"/>
    <w:rsid w:val="00627EC0"/>
    <w:rsid w:val="00635BAD"/>
    <w:rsid w:val="006367F8"/>
    <w:rsid w:val="00636A6E"/>
    <w:rsid w:val="00690BD9"/>
    <w:rsid w:val="00690E4F"/>
    <w:rsid w:val="006C2347"/>
    <w:rsid w:val="006D5BC7"/>
    <w:rsid w:val="006E6AE2"/>
    <w:rsid w:val="00704AC6"/>
    <w:rsid w:val="00704D98"/>
    <w:rsid w:val="00726079"/>
    <w:rsid w:val="00750370"/>
    <w:rsid w:val="00750E1F"/>
    <w:rsid w:val="007652C5"/>
    <w:rsid w:val="00766AB9"/>
    <w:rsid w:val="0079591C"/>
    <w:rsid w:val="007A127F"/>
    <w:rsid w:val="007B6996"/>
    <w:rsid w:val="007C115E"/>
    <w:rsid w:val="007C1CB2"/>
    <w:rsid w:val="007D31A3"/>
    <w:rsid w:val="007E22A8"/>
    <w:rsid w:val="007E48D6"/>
    <w:rsid w:val="007F1D1A"/>
    <w:rsid w:val="007F2C34"/>
    <w:rsid w:val="00804E25"/>
    <w:rsid w:val="00817C86"/>
    <w:rsid w:val="008220B8"/>
    <w:rsid w:val="008311A6"/>
    <w:rsid w:val="00852762"/>
    <w:rsid w:val="0087360A"/>
    <w:rsid w:val="00882B69"/>
    <w:rsid w:val="00886865"/>
    <w:rsid w:val="008B0E42"/>
    <w:rsid w:val="008E3368"/>
    <w:rsid w:val="0090108F"/>
    <w:rsid w:val="00901AFF"/>
    <w:rsid w:val="00914932"/>
    <w:rsid w:val="00922D8D"/>
    <w:rsid w:val="00937B93"/>
    <w:rsid w:val="0094696D"/>
    <w:rsid w:val="00954F56"/>
    <w:rsid w:val="00961FFF"/>
    <w:rsid w:val="00977728"/>
    <w:rsid w:val="0098038A"/>
    <w:rsid w:val="0098561D"/>
    <w:rsid w:val="00986E53"/>
    <w:rsid w:val="00996C59"/>
    <w:rsid w:val="009C5AC7"/>
    <w:rsid w:val="009D25A2"/>
    <w:rsid w:val="009E4AF5"/>
    <w:rsid w:val="009F47E2"/>
    <w:rsid w:val="009F6930"/>
    <w:rsid w:val="00A04CD0"/>
    <w:rsid w:val="00A3676E"/>
    <w:rsid w:val="00A43199"/>
    <w:rsid w:val="00A62CA3"/>
    <w:rsid w:val="00A97F0F"/>
    <w:rsid w:val="00AC10D4"/>
    <w:rsid w:val="00AE103B"/>
    <w:rsid w:val="00AE5EAD"/>
    <w:rsid w:val="00AE6E37"/>
    <w:rsid w:val="00AF69BA"/>
    <w:rsid w:val="00B11F78"/>
    <w:rsid w:val="00B226E8"/>
    <w:rsid w:val="00B264B4"/>
    <w:rsid w:val="00B27FA4"/>
    <w:rsid w:val="00B44BB9"/>
    <w:rsid w:val="00B567E4"/>
    <w:rsid w:val="00BA1C93"/>
    <w:rsid w:val="00BA4E83"/>
    <w:rsid w:val="00BC2886"/>
    <w:rsid w:val="00BD3671"/>
    <w:rsid w:val="00BE4F97"/>
    <w:rsid w:val="00BE7066"/>
    <w:rsid w:val="00BF61D4"/>
    <w:rsid w:val="00C45707"/>
    <w:rsid w:val="00C511C3"/>
    <w:rsid w:val="00C66033"/>
    <w:rsid w:val="00C70599"/>
    <w:rsid w:val="00C7254A"/>
    <w:rsid w:val="00C94572"/>
    <w:rsid w:val="00CA0764"/>
    <w:rsid w:val="00CA3E93"/>
    <w:rsid w:val="00CB1773"/>
    <w:rsid w:val="00CC0EF1"/>
    <w:rsid w:val="00CD4345"/>
    <w:rsid w:val="00CF6D6C"/>
    <w:rsid w:val="00D00F66"/>
    <w:rsid w:val="00D065D7"/>
    <w:rsid w:val="00D25E44"/>
    <w:rsid w:val="00D333EB"/>
    <w:rsid w:val="00D37F79"/>
    <w:rsid w:val="00D52070"/>
    <w:rsid w:val="00D61B6F"/>
    <w:rsid w:val="00D624B0"/>
    <w:rsid w:val="00DC38BB"/>
    <w:rsid w:val="00DD4E15"/>
    <w:rsid w:val="00DE1713"/>
    <w:rsid w:val="00DF04DB"/>
    <w:rsid w:val="00E0758E"/>
    <w:rsid w:val="00E3286E"/>
    <w:rsid w:val="00E34027"/>
    <w:rsid w:val="00E35CAE"/>
    <w:rsid w:val="00E90CF8"/>
    <w:rsid w:val="00E955FF"/>
    <w:rsid w:val="00E95679"/>
    <w:rsid w:val="00E9608F"/>
    <w:rsid w:val="00EA643E"/>
    <w:rsid w:val="00EB509A"/>
    <w:rsid w:val="00EF0A42"/>
    <w:rsid w:val="00F01E25"/>
    <w:rsid w:val="00F16592"/>
    <w:rsid w:val="00F337B1"/>
    <w:rsid w:val="00F35AF4"/>
    <w:rsid w:val="00F40382"/>
    <w:rsid w:val="00F42925"/>
    <w:rsid w:val="00F53F04"/>
    <w:rsid w:val="00F54094"/>
    <w:rsid w:val="00F61833"/>
    <w:rsid w:val="00F6592E"/>
    <w:rsid w:val="00F66D0E"/>
    <w:rsid w:val="00F7273C"/>
    <w:rsid w:val="00F96687"/>
    <w:rsid w:val="00FA2E94"/>
    <w:rsid w:val="00FA351B"/>
    <w:rsid w:val="00FC564D"/>
    <w:rsid w:val="00FF23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C2B78"/>
  <w15:docId w15:val="{9EB9E558-EDF7-49A1-ACF6-0818C6BF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8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94572"/>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94572"/>
    <w:rPr>
      <w:rFonts w:asciiTheme="majorHAnsi" w:eastAsiaTheme="majorEastAsia" w:hAnsiTheme="majorHAnsi" w:cstheme="majorBidi"/>
      <w:sz w:val="18"/>
      <w:szCs w:val="18"/>
    </w:rPr>
  </w:style>
  <w:style w:type="paragraph" w:styleId="a6">
    <w:name w:val="header"/>
    <w:basedOn w:val="a"/>
    <w:link w:val="a7"/>
    <w:uiPriority w:val="99"/>
    <w:unhideWhenUsed/>
    <w:rsid w:val="0025415B"/>
    <w:pPr>
      <w:tabs>
        <w:tab w:val="center" w:pos="4153"/>
        <w:tab w:val="right" w:pos="8306"/>
      </w:tabs>
      <w:snapToGrid w:val="0"/>
    </w:pPr>
    <w:rPr>
      <w:sz w:val="20"/>
      <w:szCs w:val="20"/>
    </w:rPr>
  </w:style>
  <w:style w:type="character" w:customStyle="1" w:styleId="a7">
    <w:name w:val="頁首 字元"/>
    <w:basedOn w:val="a0"/>
    <w:link w:val="a6"/>
    <w:uiPriority w:val="99"/>
    <w:rsid w:val="0025415B"/>
    <w:rPr>
      <w:sz w:val="20"/>
      <w:szCs w:val="20"/>
    </w:rPr>
  </w:style>
  <w:style w:type="paragraph" w:styleId="a8">
    <w:name w:val="footer"/>
    <w:basedOn w:val="a"/>
    <w:link w:val="a9"/>
    <w:unhideWhenUsed/>
    <w:rsid w:val="0025415B"/>
    <w:pPr>
      <w:tabs>
        <w:tab w:val="center" w:pos="4153"/>
        <w:tab w:val="right" w:pos="8306"/>
      </w:tabs>
      <w:snapToGrid w:val="0"/>
    </w:pPr>
    <w:rPr>
      <w:sz w:val="20"/>
      <w:szCs w:val="20"/>
    </w:rPr>
  </w:style>
  <w:style w:type="character" w:customStyle="1" w:styleId="a9">
    <w:name w:val="頁尾 字元"/>
    <w:basedOn w:val="a0"/>
    <w:link w:val="a8"/>
    <w:uiPriority w:val="99"/>
    <w:rsid w:val="0025415B"/>
    <w:rPr>
      <w:sz w:val="20"/>
      <w:szCs w:val="20"/>
    </w:rPr>
  </w:style>
  <w:style w:type="paragraph" w:styleId="aa">
    <w:name w:val="List Paragraph"/>
    <w:basedOn w:val="a"/>
    <w:uiPriority w:val="34"/>
    <w:qFormat/>
    <w:rsid w:val="000306B3"/>
    <w:pPr>
      <w:ind w:leftChars="200" w:left="480"/>
    </w:pPr>
  </w:style>
  <w:style w:type="paragraph" w:styleId="ab">
    <w:name w:val="Body Text"/>
    <w:basedOn w:val="a"/>
    <w:link w:val="ac"/>
    <w:rsid w:val="005110CA"/>
    <w:pPr>
      <w:spacing w:after="120"/>
    </w:pPr>
    <w:rPr>
      <w:rFonts w:ascii="Times New Roman" w:eastAsia="新細明體" w:hAnsi="Times New Roman" w:cs="Times New Roman"/>
      <w:szCs w:val="24"/>
    </w:rPr>
  </w:style>
  <w:style w:type="character" w:customStyle="1" w:styleId="ac">
    <w:name w:val="本文 字元"/>
    <w:basedOn w:val="a0"/>
    <w:link w:val="ab"/>
    <w:rsid w:val="005110CA"/>
    <w:rPr>
      <w:rFonts w:ascii="Times New Roman" w:eastAsia="新細明體" w:hAnsi="Times New Roman" w:cs="Times New Roman"/>
      <w:szCs w:val="24"/>
    </w:rPr>
  </w:style>
  <w:style w:type="character" w:styleId="ad">
    <w:name w:val="page number"/>
    <w:basedOn w:val="a0"/>
    <w:rsid w:val="005110CA"/>
  </w:style>
  <w:style w:type="character" w:styleId="ae">
    <w:name w:val="annotation reference"/>
    <w:basedOn w:val="a0"/>
    <w:uiPriority w:val="99"/>
    <w:semiHidden/>
    <w:unhideWhenUsed/>
    <w:rsid w:val="00F61833"/>
    <w:rPr>
      <w:sz w:val="18"/>
      <w:szCs w:val="18"/>
    </w:rPr>
  </w:style>
  <w:style w:type="paragraph" w:styleId="af">
    <w:name w:val="annotation text"/>
    <w:basedOn w:val="a"/>
    <w:link w:val="af0"/>
    <w:uiPriority w:val="99"/>
    <w:semiHidden/>
    <w:unhideWhenUsed/>
    <w:rsid w:val="00F61833"/>
  </w:style>
  <w:style w:type="character" w:customStyle="1" w:styleId="af0">
    <w:name w:val="註解文字 字元"/>
    <w:basedOn w:val="a0"/>
    <w:link w:val="af"/>
    <w:uiPriority w:val="99"/>
    <w:semiHidden/>
    <w:rsid w:val="00F61833"/>
  </w:style>
  <w:style w:type="paragraph" w:styleId="af1">
    <w:name w:val="annotation subject"/>
    <w:basedOn w:val="af"/>
    <w:next w:val="af"/>
    <w:link w:val="af2"/>
    <w:uiPriority w:val="99"/>
    <w:semiHidden/>
    <w:unhideWhenUsed/>
    <w:rsid w:val="00F61833"/>
    <w:rPr>
      <w:b/>
      <w:bCs/>
    </w:rPr>
  </w:style>
  <w:style w:type="character" w:customStyle="1" w:styleId="af2">
    <w:name w:val="註解主旨 字元"/>
    <w:basedOn w:val="af0"/>
    <w:link w:val="af1"/>
    <w:uiPriority w:val="99"/>
    <w:semiHidden/>
    <w:rsid w:val="00F61833"/>
    <w:rPr>
      <w:b/>
      <w:bCs/>
    </w:rPr>
  </w:style>
  <w:style w:type="paragraph" w:styleId="af3">
    <w:name w:val="Body Text Indent"/>
    <w:basedOn w:val="a"/>
    <w:link w:val="af4"/>
    <w:unhideWhenUsed/>
    <w:rsid w:val="007B6996"/>
    <w:pPr>
      <w:spacing w:after="120"/>
      <w:ind w:leftChars="200" w:left="480"/>
    </w:pPr>
  </w:style>
  <w:style w:type="character" w:customStyle="1" w:styleId="af4">
    <w:name w:val="本文縮排 字元"/>
    <w:basedOn w:val="a0"/>
    <w:link w:val="af3"/>
    <w:rsid w:val="007B6996"/>
  </w:style>
  <w:style w:type="character" w:styleId="af5">
    <w:name w:val="Hyperlink"/>
    <w:unhideWhenUsed/>
    <w:rsid w:val="004638F4"/>
    <w:rPr>
      <w:color w:val="0000FF"/>
      <w:u w:val="single"/>
    </w:rPr>
  </w:style>
  <w:style w:type="character" w:styleId="af6">
    <w:name w:val="FollowedHyperlink"/>
    <w:basedOn w:val="a0"/>
    <w:uiPriority w:val="99"/>
    <w:semiHidden/>
    <w:unhideWhenUsed/>
    <w:rsid w:val="00C511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10819">
      <w:bodyDiv w:val="1"/>
      <w:marLeft w:val="0"/>
      <w:marRight w:val="0"/>
      <w:marTop w:val="0"/>
      <w:marBottom w:val="0"/>
      <w:divBdr>
        <w:top w:val="none" w:sz="0" w:space="0" w:color="auto"/>
        <w:left w:val="none" w:sz="0" w:space="0" w:color="auto"/>
        <w:bottom w:val="none" w:sz="0" w:space="0" w:color="auto"/>
        <w:right w:val="none" w:sz="0" w:space="0" w:color="auto"/>
      </w:divBdr>
    </w:div>
    <w:div w:id="11538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dep.gov.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id.azurewebsites.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yepb.gov.tw/index.php?act=detail&amp;id=21730" TargetMode="External"/><Relationship Id="rId4" Type="http://schemas.openxmlformats.org/officeDocument/2006/relationships/settings" Target="settings.xml"/><Relationship Id="rId9" Type="http://schemas.openxmlformats.org/officeDocument/2006/relationships/hyperlink" Target="http://www.tyepb.gov.tw/index.php?act=detail&amp;id=21730"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11E7-CBF1-4493-B654-D3A62414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Pages>
  <Words>378</Words>
  <Characters>2156</Characters>
  <Application>Microsoft Office Word</Application>
  <DocSecurity>0</DocSecurity>
  <Lines>17</Lines>
  <Paragraphs>5</Paragraphs>
  <ScaleCrop>false</ScaleCrop>
  <Company>SYNNEX</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陳冠宇</dc:creator>
  <cp:lastModifiedBy>陳欣恬</cp:lastModifiedBy>
  <cp:revision>84</cp:revision>
  <cp:lastPrinted>2021-07-26T19:09:00Z</cp:lastPrinted>
  <dcterms:created xsi:type="dcterms:W3CDTF">2020-07-28T07:58:00Z</dcterms:created>
  <dcterms:modified xsi:type="dcterms:W3CDTF">2024-07-09T03:24:00Z</dcterms:modified>
</cp:coreProperties>
</file>